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718" w:rsidRPr="00A92EDC" w:rsidRDefault="00A33718" w:rsidP="00A92EDC">
      <w:pPr>
        <w:widowControl w:val="0"/>
        <w:autoSpaceDE w:val="0"/>
        <w:autoSpaceDN w:val="0"/>
        <w:adjustRightInd w:val="0"/>
        <w:spacing w:line="240" w:lineRule="auto"/>
        <w:rPr>
          <w:rFonts w:ascii="Courier New" w:eastAsia="Times New Roman" w:hAnsi="Courier New" w:cs="Courier New"/>
          <w:sz w:val="20"/>
          <w:szCs w:val="20"/>
          <w:lang w:eastAsia="ru-RU"/>
        </w:rPr>
      </w:pPr>
      <w:r w:rsidRPr="00A92EDC">
        <w:rPr>
          <w:rFonts w:ascii="Courier New" w:eastAsia="Times New Roman" w:hAnsi="Courier New" w:cs="Courier New"/>
          <w:sz w:val="20"/>
          <w:szCs w:val="20"/>
          <w:lang w:eastAsia="ru-RU"/>
        </w:rPr>
        <w:t xml:space="preserve">                                                        </w:t>
      </w:r>
      <w:r w:rsidR="009C20FD">
        <w:rPr>
          <w:rFonts w:ascii="Courier New" w:eastAsia="Times New Roman" w:hAnsi="Courier New" w:cs="Courier New"/>
          <w:noProof/>
          <w:sz w:val="20"/>
          <w:szCs w:val="20"/>
          <w:lang w:eastAsia="ru-RU"/>
        </w:rPr>
        <w:drawing>
          <wp:inline distT="0" distB="0" distL="0" distR="0">
            <wp:extent cx="6480175" cy="916000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srcRect/>
                    <a:stretch>
                      <a:fillRect/>
                    </a:stretch>
                  </pic:blipFill>
                  <pic:spPr bwMode="auto">
                    <a:xfrm>
                      <a:off x="0" y="0"/>
                      <a:ext cx="6480175" cy="9160006"/>
                    </a:xfrm>
                    <a:prstGeom prst="rect">
                      <a:avLst/>
                    </a:prstGeom>
                    <a:noFill/>
                    <a:ln w="9525">
                      <a:noFill/>
                      <a:miter lim="800000"/>
                      <a:headEnd/>
                      <a:tailEnd/>
                    </a:ln>
                  </pic:spPr>
                </pic:pic>
              </a:graphicData>
            </a:graphic>
          </wp:inline>
        </w:drawing>
      </w:r>
      <w:r w:rsidR="009C20FD">
        <w:rPr>
          <w:rFonts w:ascii="Courier New" w:eastAsia="Times New Roman" w:hAnsi="Courier New" w:cs="Courier New"/>
          <w:noProof/>
          <w:sz w:val="20"/>
          <w:szCs w:val="20"/>
          <w:lang w:eastAsia="ru-RU"/>
        </w:rPr>
        <w:lastRenderedPageBreak/>
        <w:drawing>
          <wp:inline distT="0" distB="0" distL="0" distR="0">
            <wp:extent cx="6480175" cy="916108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email"/>
                    <a:srcRect/>
                    <a:stretch>
                      <a:fillRect/>
                    </a:stretch>
                  </pic:blipFill>
                  <pic:spPr bwMode="auto">
                    <a:xfrm>
                      <a:off x="0" y="0"/>
                      <a:ext cx="6480175" cy="9161086"/>
                    </a:xfrm>
                    <a:prstGeom prst="rect">
                      <a:avLst/>
                    </a:prstGeom>
                    <a:noFill/>
                    <a:ln w="9525">
                      <a:noFill/>
                      <a:miter lim="800000"/>
                      <a:headEnd/>
                      <a:tailEnd/>
                    </a:ln>
                  </pic:spPr>
                </pic:pic>
              </a:graphicData>
            </a:graphic>
          </wp:inline>
        </w:drawing>
      </w:r>
    </w:p>
    <w:p w:rsidR="00A33718" w:rsidRPr="00A92EDC" w:rsidRDefault="00A33718" w:rsidP="00A92EDC">
      <w:pPr>
        <w:widowControl w:val="0"/>
        <w:autoSpaceDE w:val="0"/>
        <w:autoSpaceDN w:val="0"/>
        <w:adjustRightInd w:val="0"/>
        <w:spacing w:line="240" w:lineRule="auto"/>
        <w:rPr>
          <w:rFonts w:ascii="Courier New" w:eastAsia="Times New Roman" w:hAnsi="Courier New" w:cs="Courier New"/>
          <w:sz w:val="20"/>
          <w:szCs w:val="20"/>
          <w:lang w:eastAsia="ru-RU"/>
        </w:rPr>
      </w:pPr>
      <w:r w:rsidRPr="00A92EDC">
        <w:rPr>
          <w:rFonts w:ascii="Courier New" w:eastAsia="Times New Roman" w:hAnsi="Courier New" w:cs="Courier New"/>
          <w:sz w:val="20"/>
          <w:szCs w:val="20"/>
          <w:lang w:eastAsia="ru-RU"/>
        </w:rPr>
        <w:t xml:space="preserve">                                                          </w:t>
      </w:r>
    </w:p>
    <w:p w:rsidR="00A33718" w:rsidRPr="004D0D10" w:rsidRDefault="009C20FD" w:rsidP="006A2A25">
      <w:pPr>
        <w:spacing w:line="240" w:lineRule="auto"/>
        <w:ind w:left="-1701"/>
        <w:jc w:val="center"/>
        <w:rPr>
          <w:sz w:val="24"/>
          <w:szCs w:val="24"/>
        </w:rPr>
      </w:pPr>
      <w:r>
        <w:rPr>
          <w:b/>
          <w:noProof/>
          <w:sz w:val="24"/>
          <w:lang w:eastAsia="ru-RU"/>
        </w:rPr>
        <w:lastRenderedPageBreak/>
        <w:drawing>
          <wp:inline distT="0" distB="0" distL="0" distR="0">
            <wp:extent cx="6867525" cy="95535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email"/>
                    <a:srcRect/>
                    <a:stretch>
                      <a:fillRect/>
                    </a:stretch>
                  </pic:blipFill>
                  <pic:spPr bwMode="auto">
                    <a:xfrm>
                      <a:off x="0" y="0"/>
                      <a:ext cx="6873198" cy="9561466"/>
                    </a:xfrm>
                    <a:prstGeom prst="rect">
                      <a:avLst/>
                    </a:prstGeom>
                    <a:noFill/>
                    <a:ln w="9525">
                      <a:noFill/>
                      <a:miter lim="800000"/>
                      <a:headEnd/>
                      <a:tailEnd/>
                    </a:ln>
                  </pic:spPr>
                </pic:pic>
              </a:graphicData>
            </a:graphic>
          </wp:inline>
        </w:drawing>
      </w:r>
    </w:p>
    <w:p w:rsidR="00A33718" w:rsidRPr="004D0D10" w:rsidRDefault="00A33718" w:rsidP="00A33718">
      <w:pPr>
        <w:spacing w:line="240" w:lineRule="auto"/>
        <w:ind w:firstLine="0"/>
        <w:rPr>
          <w:sz w:val="20"/>
          <w:szCs w:val="20"/>
        </w:rPr>
      </w:pPr>
      <w:r w:rsidRPr="004D0D10">
        <w:rPr>
          <w:sz w:val="24"/>
          <w:szCs w:val="24"/>
        </w:rPr>
        <w:lastRenderedPageBreak/>
        <w:t>2.3 Форма оказания услуг: (</w:t>
      </w:r>
      <w:r w:rsidRPr="004D0D10">
        <w:rPr>
          <w:sz w:val="20"/>
          <w:szCs w:val="20"/>
        </w:rPr>
        <w:t>на объекте, с длительным пребыванием, в т.ч. проживанием, на дому, дистанционно</w:t>
      </w:r>
      <w:r w:rsidRPr="004D0D10">
        <w:rPr>
          <w:sz w:val="24"/>
          <w:szCs w:val="24"/>
        </w:rPr>
        <w:t xml:space="preserve">)  </w:t>
      </w:r>
      <w:r w:rsidRPr="004D0D10">
        <w:rPr>
          <w:b/>
          <w:sz w:val="24"/>
          <w:szCs w:val="24"/>
          <w:u w:val="single"/>
        </w:rPr>
        <w:t>на объекте</w:t>
      </w:r>
    </w:p>
    <w:p w:rsidR="00A33718" w:rsidRPr="004D0D10" w:rsidRDefault="00A33718" w:rsidP="00A33718">
      <w:pPr>
        <w:spacing w:line="240" w:lineRule="auto"/>
        <w:ind w:firstLine="0"/>
        <w:rPr>
          <w:sz w:val="24"/>
          <w:szCs w:val="24"/>
        </w:rPr>
      </w:pPr>
      <w:r w:rsidRPr="004D0D10">
        <w:rPr>
          <w:sz w:val="24"/>
          <w:szCs w:val="24"/>
        </w:rPr>
        <w:t>2.4 Категории обслуживаемого населения по возрасту: (</w:t>
      </w:r>
      <w:r w:rsidRPr="004D0D10">
        <w:rPr>
          <w:sz w:val="20"/>
          <w:szCs w:val="20"/>
        </w:rPr>
        <w:t>дети, взрослые трудоспособного возраста, пожилые; все возрастные категории</w:t>
      </w:r>
      <w:r w:rsidRPr="004D0D10">
        <w:rPr>
          <w:sz w:val="24"/>
          <w:szCs w:val="24"/>
        </w:rPr>
        <w:t xml:space="preserve">) </w:t>
      </w:r>
      <w:r w:rsidRPr="004D0D10">
        <w:rPr>
          <w:b/>
          <w:sz w:val="24"/>
          <w:szCs w:val="24"/>
          <w:u w:val="single"/>
        </w:rPr>
        <w:t>Дети</w:t>
      </w:r>
    </w:p>
    <w:p w:rsidR="00A33718" w:rsidRPr="004D0D10" w:rsidRDefault="00A33718" w:rsidP="00A33718">
      <w:pPr>
        <w:spacing w:line="240" w:lineRule="auto"/>
        <w:ind w:firstLine="0"/>
        <w:rPr>
          <w:i/>
          <w:sz w:val="20"/>
          <w:szCs w:val="20"/>
        </w:rPr>
      </w:pPr>
      <w:r w:rsidRPr="004D0D10">
        <w:rPr>
          <w:sz w:val="24"/>
          <w:szCs w:val="24"/>
        </w:rPr>
        <w:t xml:space="preserve">2.5 Категории обслуживаемых инвалидов: </w:t>
      </w:r>
      <w:r w:rsidRPr="004D0D10">
        <w:rPr>
          <w:i/>
          <w:sz w:val="20"/>
          <w:szCs w:val="20"/>
        </w:rPr>
        <w:t>инвалиды, передвигающиеся на коляске, инвалиды с нарушениями опорно-двигательного аппарата; нарушениями зрения, нарушениями слуха, нарушениями умственного развития______________________________________________________________________________________________</w:t>
      </w:r>
    </w:p>
    <w:p w:rsidR="00A33718" w:rsidRPr="004D0D10" w:rsidRDefault="00A33718" w:rsidP="00A33718">
      <w:pPr>
        <w:spacing w:line="240" w:lineRule="auto"/>
        <w:ind w:firstLine="0"/>
        <w:rPr>
          <w:sz w:val="24"/>
          <w:szCs w:val="24"/>
        </w:rPr>
      </w:pPr>
      <w:r w:rsidRPr="004D0D10">
        <w:rPr>
          <w:sz w:val="24"/>
          <w:szCs w:val="24"/>
        </w:rPr>
        <w:t xml:space="preserve">2.6 Плановая мощность: </w:t>
      </w:r>
      <w:r w:rsidRPr="004D0D10">
        <w:rPr>
          <w:sz w:val="20"/>
          <w:szCs w:val="20"/>
        </w:rPr>
        <w:t>посещаемость (количество обслуживаемых в день), вместимость, пропускная способность</w:t>
      </w:r>
      <w:r w:rsidRPr="004D0D10">
        <w:rPr>
          <w:sz w:val="24"/>
          <w:szCs w:val="24"/>
        </w:rPr>
        <w:t xml:space="preserve"> </w:t>
      </w:r>
      <w:r w:rsidRPr="004D0D10">
        <w:rPr>
          <w:b/>
          <w:sz w:val="24"/>
          <w:szCs w:val="24"/>
          <w:u w:val="single"/>
        </w:rPr>
        <w:t xml:space="preserve"> 20</w:t>
      </w:r>
    </w:p>
    <w:p w:rsidR="00A33718" w:rsidRPr="004D0D10" w:rsidRDefault="00A33718" w:rsidP="00A33718">
      <w:pPr>
        <w:spacing w:line="240" w:lineRule="auto"/>
        <w:ind w:firstLine="0"/>
        <w:rPr>
          <w:b/>
          <w:sz w:val="24"/>
          <w:szCs w:val="24"/>
          <w:u w:val="single"/>
        </w:rPr>
      </w:pPr>
      <w:r w:rsidRPr="004D0D10">
        <w:rPr>
          <w:sz w:val="24"/>
          <w:szCs w:val="24"/>
        </w:rPr>
        <w:t xml:space="preserve">2.7 Участие в исполнении ИПР инвалида, ребенка-инвалида (да, нет)  </w:t>
      </w:r>
      <w:r w:rsidRPr="004D0D10">
        <w:rPr>
          <w:b/>
          <w:sz w:val="24"/>
          <w:szCs w:val="24"/>
          <w:u w:val="single"/>
        </w:rPr>
        <w:t>нет</w:t>
      </w:r>
    </w:p>
    <w:p w:rsidR="00A33718" w:rsidRPr="004D0D10" w:rsidRDefault="00A33718" w:rsidP="00A33718">
      <w:pPr>
        <w:spacing w:line="240" w:lineRule="auto"/>
        <w:ind w:firstLine="0"/>
        <w:rPr>
          <w:b/>
          <w:sz w:val="24"/>
        </w:rPr>
      </w:pPr>
    </w:p>
    <w:p w:rsidR="00A33718" w:rsidRPr="004D0D10" w:rsidRDefault="00A33718" w:rsidP="00A33718">
      <w:pPr>
        <w:spacing w:line="240" w:lineRule="auto"/>
        <w:ind w:firstLine="0"/>
        <w:rPr>
          <w:b/>
          <w:sz w:val="24"/>
        </w:rPr>
      </w:pPr>
    </w:p>
    <w:p w:rsidR="00A33718" w:rsidRPr="004D0D10" w:rsidRDefault="00A33718" w:rsidP="00A33718">
      <w:pPr>
        <w:spacing w:line="240" w:lineRule="auto"/>
        <w:ind w:firstLine="0"/>
        <w:jc w:val="center"/>
        <w:rPr>
          <w:b/>
          <w:sz w:val="24"/>
        </w:rPr>
      </w:pPr>
      <w:r w:rsidRPr="004D0D10">
        <w:rPr>
          <w:b/>
          <w:sz w:val="24"/>
        </w:rPr>
        <w:t>3. Состояние доступности объекта</w:t>
      </w:r>
    </w:p>
    <w:p w:rsidR="00A33718" w:rsidRPr="004D0D10" w:rsidRDefault="00A33718" w:rsidP="00A33718">
      <w:pPr>
        <w:spacing w:line="240" w:lineRule="auto"/>
        <w:ind w:firstLine="0"/>
        <w:rPr>
          <w:sz w:val="24"/>
        </w:rPr>
      </w:pPr>
    </w:p>
    <w:p w:rsidR="00A33718" w:rsidRPr="004D0D10" w:rsidRDefault="00A33718" w:rsidP="00A33718">
      <w:pPr>
        <w:spacing w:line="240" w:lineRule="auto"/>
        <w:ind w:firstLine="0"/>
        <w:rPr>
          <w:sz w:val="24"/>
          <w:szCs w:val="24"/>
        </w:rPr>
      </w:pPr>
      <w:r w:rsidRPr="004D0D10">
        <w:rPr>
          <w:b/>
          <w:sz w:val="24"/>
          <w:szCs w:val="24"/>
        </w:rPr>
        <w:t>3.1 Путь следования к объекту пассажирским транспортом</w:t>
      </w:r>
      <w:r w:rsidRPr="004D0D10">
        <w:rPr>
          <w:sz w:val="24"/>
          <w:szCs w:val="24"/>
        </w:rPr>
        <w:t xml:space="preserve"> </w:t>
      </w:r>
    </w:p>
    <w:p w:rsidR="00A33718" w:rsidRPr="004D0D10" w:rsidRDefault="00A33718" w:rsidP="00A33718">
      <w:pPr>
        <w:spacing w:line="240" w:lineRule="auto"/>
        <w:ind w:firstLine="0"/>
        <w:rPr>
          <w:sz w:val="24"/>
          <w:szCs w:val="24"/>
        </w:rPr>
      </w:pPr>
      <w:r w:rsidRPr="004D0D10">
        <w:rPr>
          <w:sz w:val="24"/>
          <w:szCs w:val="24"/>
        </w:rPr>
        <w:t xml:space="preserve">(описать маршрут движения с использованием пассажирского транспорта) </w:t>
      </w:r>
    </w:p>
    <w:p w:rsidR="00A33718" w:rsidRPr="004D0D10" w:rsidRDefault="00A33718" w:rsidP="00A33718">
      <w:pPr>
        <w:spacing w:line="240" w:lineRule="auto"/>
        <w:ind w:firstLine="0"/>
        <w:rPr>
          <w:sz w:val="24"/>
          <w:szCs w:val="24"/>
        </w:rPr>
      </w:pPr>
      <w:r w:rsidRPr="004D0D10">
        <w:rPr>
          <w:sz w:val="24"/>
          <w:szCs w:val="24"/>
        </w:rPr>
        <w:t xml:space="preserve">_____________________________________________________________________________, </w:t>
      </w:r>
    </w:p>
    <w:p w:rsidR="00A33718" w:rsidRPr="004D0D10" w:rsidRDefault="00A33718" w:rsidP="00A33718">
      <w:pPr>
        <w:spacing w:line="240" w:lineRule="auto"/>
        <w:ind w:firstLine="0"/>
        <w:rPr>
          <w:sz w:val="24"/>
          <w:szCs w:val="24"/>
        </w:rPr>
      </w:pPr>
      <w:r w:rsidRPr="004D0D10">
        <w:rPr>
          <w:sz w:val="24"/>
          <w:szCs w:val="24"/>
        </w:rPr>
        <w:t>наличие адаптированного пассажирского транспорта к объекту ________</w:t>
      </w:r>
      <w:r w:rsidRPr="004D0D10">
        <w:rPr>
          <w:b/>
          <w:sz w:val="24"/>
          <w:szCs w:val="24"/>
          <w:u w:val="single"/>
        </w:rPr>
        <w:t>нет</w:t>
      </w:r>
      <w:r w:rsidRPr="004D0D10">
        <w:rPr>
          <w:sz w:val="24"/>
          <w:szCs w:val="24"/>
        </w:rPr>
        <w:t>_________</w:t>
      </w:r>
    </w:p>
    <w:p w:rsidR="00A33718" w:rsidRPr="004D0D10" w:rsidRDefault="00A33718" w:rsidP="00A33718">
      <w:pPr>
        <w:spacing w:line="240" w:lineRule="auto"/>
        <w:ind w:firstLine="0"/>
        <w:rPr>
          <w:sz w:val="16"/>
          <w:szCs w:val="16"/>
        </w:rPr>
      </w:pPr>
    </w:p>
    <w:p w:rsidR="00A33718" w:rsidRPr="004D0D10" w:rsidRDefault="00A33718" w:rsidP="00A33718">
      <w:pPr>
        <w:spacing w:line="240" w:lineRule="auto"/>
        <w:ind w:firstLine="0"/>
        <w:rPr>
          <w:b/>
          <w:sz w:val="24"/>
          <w:szCs w:val="24"/>
        </w:rPr>
      </w:pPr>
      <w:r w:rsidRPr="004D0D10">
        <w:rPr>
          <w:b/>
          <w:sz w:val="24"/>
          <w:szCs w:val="24"/>
        </w:rPr>
        <w:t>3.2 Путь к объекту от ближайшей остановки пассажирского транспорта:</w:t>
      </w:r>
    </w:p>
    <w:p w:rsidR="00A33718" w:rsidRPr="004D0D10" w:rsidRDefault="00A33718" w:rsidP="00A33718">
      <w:pPr>
        <w:spacing w:line="240" w:lineRule="auto"/>
        <w:ind w:firstLine="0"/>
        <w:rPr>
          <w:sz w:val="24"/>
          <w:szCs w:val="24"/>
        </w:rPr>
      </w:pPr>
      <w:r w:rsidRPr="004D0D10">
        <w:rPr>
          <w:sz w:val="24"/>
          <w:szCs w:val="24"/>
        </w:rPr>
        <w:t xml:space="preserve">3.2.1 расстояние до объекта от остановки транспорта </w:t>
      </w:r>
      <w:r w:rsidRPr="004D0D10">
        <w:rPr>
          <w:b/>
          <w:sz w:val="24"/>
          <w:szCs w:val="24"/>
          <w:u w:val="single"/>
        </w:rPr>
        <w:t>1000</w:t>
      </w:r>
      <w:r w:rsidRPr="004D0D10">
        <w:rPr>
          <w:sz w:val="24"/>
          <w:szCs w:val="24"/>
        </w:rPr>
        <w:t>м</w:t>
      </w:r>
    </w:p>
    <w:p w:rsidR="00A33718" w:rsidRPr="004D0D10" w:rsidRDefault="00A33718" w:rsidP="00A33718">
      <w:pPr>
        <w:spacing w:line="240" w:lineRule="auto"/>
        <w:ind w:firstLine="0"/>
        <w:rPr>
          <w:sz w:val="24"/>
          <w:szCs w:val="24"/>
        </w:rPr>
      </w:pPr>
      <w:r w:rsidRPr="004D0D10">
        <w:rPr>
          <w:sz w:val="24"/>
          <w:szCs w:val="24"/>
        </w:rPr>
        <w:t xml:space="preserve">3.2.2 время движения (пешком) </w:t>
      </w:r>
      <w:r w:rsidRPr="004D0D10">
        <w:rPr>
          <w:b/>
          <w:sz w:val="24"/>
          <w:szCs w:val="24"/>
          <w:u w:val="single"/>
        </w:rPr>
        <w:t>10</w:t>
      </w:r>
      <w:r w:rsidRPr="004D0D10">
        <w:rPr>
          <w:sz w:val="24"/>
          <w:szCs w:val="24"/>
        </w:rPr>
        <w:t xml:space="preserve"> мин</w:t>
      </w:r>
    </w:p>
    <w:p w:rsidR="00A33718" w:rsidRPr="004D0D10" w:rsidRDefault="00A33718" w:rsidP="00A33718">
      <w:pPr>
        <w:spacing w:line="240" w:lineRule="auto"/>
        <w:ind w:firstLine="0"/>
        <w:rPr>
          <w:sz w:val="24"/>
          <w:szCs w:val="24"/>
        </w:rPr>
      </w:pPr>
      <w:r w:rsidRPr="004D0D10">
        <w:rPr>
          <w:sz w:val="24"/>
          <w:szCs w:val="24"/>
        </w:rPr>
        <w:t>3.2.3 наличие  выделенного от проезжей части пешеходного пути (</w:t>
      </w:r>
      <w:r w:rsidRPr="004D0D10">
        <w:rPr>
          <w:b/>
          <w:i/>
          <w:sz w:val="24"/>
          <w:szCs w:val="24"/>
          <w:u w:val="single"/>
        </w:rPr>
        <w:t>да</w:t>
      </w:r>
      <w:r w:rsidRPr="004D0D10">
        <w:rPr>
          <w:i/>
          <w:sz w:val="24"/>
          <w:szCs w:val="24"/>
        </w:rPr>
        <w:t>, нет</w:t>
      </w:r>
      <w:r w:rsidRPr="004D0D10">
        <w:rPr>
          <w:sz w:val="24"/>
          <w:szCs w:val="24"/>
        </w:rPr>
        <w:t>),</w:t>
      </w:r>
    </w:p>
    <w:p w:rsidR="00A33718" w:rsidRPr="004D0D10" w:rsidRDefault="00A33718" w:rsidP="00A33718">
      <w:pPr>
        <w:spacing w:line="240" w:lineRule="auto"/>
        <w:ind w:firstLine="0"/>
        <w:rPr>
          <w:sz w:val="24"/>
          <w:szCs w:val="24"/>
        </w:rPr>
      </w:pPr>
      <w:r w:rsidRPr="004D0D10">
        <w:rPr>
          <w:sz w:val="24"/>
          <w:szCs w:val="24"/>
        </w:rPr>
        <w:t xml:space="preserve">3.2.4 Перекрестки: </w:t>
      </w:r>
      <w:r w:rsidRPr="004D0D10">
        <w:rPr>
          <w:i/>
          <w:sz w:val="24"/>
          <w:szCs w:val="24"/>
        </w:rPr>
        <w:t>нерегулируемые; регулируемые, со звуковой сигнализацией, таймером;</w:t>
      </w:r>
      <w:r w:rsidRPr="004D0D10">
        <w:rPr>
          <w:b/>
          <w:i/>
          <w:sz w:val="24"/>
          <w:szCs w:val="24"/>
          <w:u w:val="single"/>
        </w:rPr>
        <w:t xml:space="preserve"> нет</w:t>
      </w:r>
    </w:p>
    <w:p w:rsidR="00A33718" w:rsidRPr="004D0D10" w:rsidRDefault="00A33718" w:rsidP="00A33718">
      <w:pPr>
        <w:spacing w:line="240" w:lineRule="auto"/>
        <w:ind w:firstLine="0"/>
        <w:rPr>
          <w:sz w:val="24"/>
          <w:szCs w:val="24"/>
        </w:rPr>
      </w:pPr>
      <w:r w:rsidRPr="004D0D10">
        <w:rPr>
          <w:sz w:val="24"/>
          <w:szCs w:val="24"/>
        </w:rPr>
        <w:t xml:space="preserve">3.2.5 Информация на пути следования к объекту: </w:t>
      </w:r>
      <w:r w:rsidRPr="004D0D10">
        <w:rPr>
          <w:i/>
          <w:sz w:val="24"/>
          <w:szCs w:val="24"/>
        </w:rPr>
        <w:t xml:space="preserve">акустическая, тактильная, визуальная; </w:t>
      </w:r>
      <w:r w:rsidRPr="004D0D10">
        <w:rPr>
          <w:b/>
          <w:i/>
          <w:sz w:val="24"/>
          <w:szCs w:val="24"/>
          <w:u w:val="single"/>
        </w:rPr>
        <w:t>нет</w:t>
      </w:r>
    </w:p>
    <w:p w:rsidR="00A33718" w:rsidRPr="004D0D10" w:rsidRDefault="00A33718" w:rsidP="00A33718">
      <w:pPr>
        <w:spacing w:line="240" w:lineRule="auto"/>
        <w:ind w:firstLine="0"/>
        <w:jc w:val="left"/>
        <w:rPr>
          <w:sz w:val="24"/>
          <w:szCs w:val="24"/>
        </w:rPr>
      </w:pPr>
      <w:r w:rsidRPr="004D0D10">
        <w:rPr>
          <w:sz w:val="24"/>
          <w:szCs w:val="24"/>
        </w:rPr>
        <w:t xml:space="preserve">3.2.6 Перепады высоты на пути: </w:t>
      </w:r>
      <w:r w:rsidRPr="004D0D10">
        <w:rPr>
          <w:i/>
          <w:sz w:val="24"/>
          <w:szCs w:val="24"/>
        </w:rPr>
        <w:t xml:space="preserve">есть, </w:t>
      </w:r>
      <w:r w:rsidRPr="004D0D10">
        <w:rPr>
          <w:b/>
          <w:i/>
          <w:sz w:val="24"/>
          <w:szCs w:val="24"/>
          <w:u w:val="single"/>
        </w:rPr>
        <w:t>нет</w:t>
      </w:r>
      <w:r w:rsidRPr="004D0D10">
        <w:rPr>
          <w:b/>
          <w:sz w:val="24"/>
          <w:szCs w:val="24"/>
          <w:u w:val="single"/>
        </w:rPr>
        <w:t xml:space="preserve"> </w:t>
      </w:r>
      <w:r w:rsidRPr="004D0D10">
        <w:rPr>
          <w:sz w:val="24"/>
          <w:szCs w:val="24"/>
        </w:rPr>
        <w:t>(описать______________________________________)</w:t>
      </w:r>
    </w:p>
    <w:p w:rsidR="00A33718" w:rsidRPr="004D0D10" w:rsidRDefault="00A33718" w:rsidP="00A33718">
      <w:pPr>
        <w:spacing w:line="240" w:lineRule="auto"/>
        <w:ind w:firstLine="567"/>
        <w:rPr>
          <w:sz w:val="24"/>
          <w:szCs w:val="24"/>
        </w:rPr>
      </w:pPr>
      <w:r w:rsidRPr="004D0D10">
        <w:rPr>
          <w:sz w:val="24"/>
          <w:szCs w:val="24"/>
        </w:rPr>
        <w:t xml:space="preserve">Их обустройство для инвалидов на коляске: </w:t>
      </w:r>
      <w:r w:rsidRPr="004D0D10">
        <w:rPr>
          <w:i/>
          <w:sz w:val="24"/>
          <w:szCs w:val="24"/>
        </w:rPr>
        <w:t xml:space="preserve">да, </w:t>
      </w:r>
      <w:r w:rsidRPr="004D0D10">
        <w:rPr>
          <w:b/>
          <w:i/>
          <w:sz w:val="24"/>
          <w:szCs w:val="24"/>
          <w:u w:val="single"/>
        </w:rPr>
        <w:t>нет</w:t>
      </w:r>
      <w:r w:rsidRPr="004D0D10">
        <w:rPr>
          <w:sz w:val="24"/>
          <w:szCs w:val="24"/>
          <w:u w:val="single"/>
        </w:rPr>
        <w:t xml:space="preserve"> </w:t>
      </w:r>
      <w:r w:rsidRPr="004D0D10">
        <w:rPr>
          <w:sz w:val="24"/>
          <w:szCs w:val="24"/>
        </w:rPr>
        <w:t>( __________________________)</w:t>
      </w:r>
    </w:p>
    <w:p w:rsidR="00A33718" w:rsidRDefault="00A33718" w:rsidP="00A33718">
      <w:pPr>
        <w:spacing w:line="240" w:lineRule="auto"/>
        <w:rPr>
          <w:b/>
          <w:sz w:val="24"/>
        </w:rPr>
      </w:pPr>
    </w:p>
    <w:p w:rsidR="00A33718" w:rsidRDefault="00A33718" w:rsidP="00A33718">
      <w:pPr>
        <w:spacing w:line="240" w:lineRule="auto"/>
        <w:rPr>
          <w:b/>
          <w:sz w:val="24"/>
        </w:rPr>
      </w:pPr>
      <w:r>
        <w:rPr>
          <w:b/>
          <w:sz w:val="24"/>
        </w:rPr>
        <w:t>3.3 Организация доступности объекта для инвалидов – форма обслуживания</w:t>
      </w:r>
    </w:p>
    <w:p w:rsidR="00A33718" w:rsidRDefault="00A33718" w:rsidP="00A33718">
      <w:pPr>
        <w:spacing w:line="240" w:lineRule="auto"/>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5689"/>
        <w:gridCol w:w="2959"/>
      </w:tblGrid>
      <w:tr w:rsidR="00A33718" w:rsidTr="000A7E32">
        <w:trPr>
          <w:trHeight w:val="823"/>
          <w:jc w:val="center"/>
        </w:trPr>
        <w:tc>
          <w:tcPr>
            <w:tcW w:w="674"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left="-13" w:right="-127" w:hanging="110"/>
              <w:jc w:val="center"/>
            </w:pPr>
            <w:r>
              <w:t>№№</w:t>
            </w:r>
          </w:p>
          <w:p w:rsidR="00A33718" w:rsidRDefault="00A33718" w:rsidP="000A7E32">
            <w:pPr>
              <w:spacing w:line="240" w:lineRule="auto"/>
              <w:ind w:left="-13" w:right="-127" w:hanging="110"/>
              <w:jc w:val="center"/>
              <w:rPr>
                <w:sz w:val="24"/>
              </w:rPr>
            </w:pPr>
            <w:r>
              <w:t>п/п</w:t>
            </w:r>
          </w:p>
        </w:tc>
        <w:tc>
          <w:tcPr>
            <w:tcW w:w="5689"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53"/>
              <w:jc w:val="center"/>
              <w:rPr>
                <w:b/>
                <w:sz w:val="16"/>
              </w:rPr>
            </w:pPr>
          </w:p>
          <w:p w:rsidR="00A33718" w:rsidRDefault="00A33718" w:rsidP="000A7E32">
            <w:pPr>
              <w:spacing w:line="240" w:lineRule="auto"/>
              <w:ind w:firstLine="53"/>
              <w:jc w:val="center"/>
              <w:rPr>
                <w:b/>
                <w:sz w:val="24"/>
              </w:rPr>
            </w:pPr>
            <w:r>
              <w:rPr>
                <w:b/>
                <w:sz w:val="24"/>
              </w:rPr>
              <w:t>Категория инвалидов</w:t>
            </w:r>
          </w:p>
          <w:p w:rsidR="00A33718" w:rsidRDefault="00A33718" w:rsidP="000A7E32">
            <w:pPr>
              <w:spacing w:line="240" w:lineRule="auto"/>
              <w:ind w:firstLine="53"/>
              <w:jc w:val="center"/>
              <w:rPr>
                <w:sz w:val="24"/>
              </w:rPr>
            </w:pPr>
            <w:r>
              <w:rPr>
                <w:sz w:val="24"/>
              </w:rPr>
              <w:t>(вид нарушения)</w:t>
            </w:r>
          </w:p>
        </w:tc>
        <w:tc>
          <w:tcPr>
            <w:tcW w:w="2959"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53"/>
              <w:jc w:val="center"/>
              <w:rPr>
                <w:b/>
                <w:sz w:val="24"/>
              </w:rPr>
            </w:pPr>
            <w:r>
              <w:rPr>
                <w:b/>
                <w:sz w:val="24"/>
              </w:rPr>
              <w:t>Вариант организации доступности объекта</w:t>
            </w:r>
          </w:p>
          <w:p w:rsidR="00A33718" w:rsidRDefault="00A33718" w:rsidP="000A7E32">
            <w:pPr>
              <w:spacing w:line="240" w:lineRule="auto"/>
              <w:ind w:firstLine="53"/>
              <w:jc w:val="center"/>
            </w:pPr>
            <w:r>
              <w:rPr>
                <w:sz w:val="24"/>
              </w:rPr>
              <w:t>(формы обслуживания)*</w:t>
            </w:r>
          </w:p>
        </w:tc>
      </w:tr>
      <w:tr w:rsidR="00A33718" w:rsidTr="000A7E32">
        <w:trPr>
          <w:jc w:val="center"/>
        </w:trPr>
        <w:tc>
          <w:tcPr>
            <w:tcW w:w="674"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53"/>
              <w:rPr>
                <w:sz w:val="24"/>
              </w:rPr>
            </w:pPr>
          </w:p>
          <w:p w:rsidR="00A33718" w:rsidRDefault="00A33718" w:rsidP="000A7E32">
            <w:pPr>
              <w:spacing w:line="240" w:lineRule="auto"/>
              <w:ind w:firstLine="53"/>
              <w:rPr>
                <w:sz w:val="24"/>
              </w:rPr>
            </w:pPr>
            <w:r>
              <w:rPr>
                <w:sz w:val="24"/>
              </w:rPr>
              <w:t>1.</w:t>
            </w:r>
          </w:p>
        </w:tc>
        <w:tc>
          <w:tcPr>
            <w:tcW w:w="5689"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left="-89" w:firstLine="142"/>
              <w:jc w:val="left"/>
              <w:rPr>
                <w:b/>
                <w:sz w:val="24"/>
              </w:rPr>
            </w:pPr>
          </w:p>
          <w:p w:rsidR="00A33718" w:rsidRDefault="00A33718" w:rsidP="000A7E32">
            <w:pPr>
              <w:spacing w:line="240" w:lineRule="auto"/>
              <w:ind w:left="-89" w:firstLine="142"/>
              <w:jc w:val="left"/>
              <w:rPr>
                <w:b/>
                <w:sz w:val="24"/>
              </w:rPr>
            </w:pPr>
            <w:r>
              <w:rPr>
                <w:b/>
                <w:sz w:val="24"/>
              </w:rPr>
              <w:t>Все категории инвалидов и МГН</w:t>
            </w:r>
          </w:p>
          <w:p w:rsidR="00A33718" w:rsidRDefault="00A33718" w:rsidP="000A7E32">
            <w:pPr>
              <w:spacing w:line="240" w:lineRule="auto"/>
              <w:ind w:left="-89" w:firstLine="142"/>
              <w:jc w:val="left"/>
              <w:rPr>
                <w:b/>
                <w:sz w:val="24"/>
              </w:rPr>
            </w:pPr>
          </w:p>
          <w:p w:rsidR="00A33718" w:rsidRDefault="00A33718" w:rsidP="000A7E32">
            <w:pPr>
              <w:spacing w:line="240" w:lineRule="auto"/>
              <w:ind w:left="-89" w:firstLine="142"/>
              <w:jc w:val="left"/>
              <w:rPr>
                <w:b/>
                <w:sz w:val="10"/>
              </w:rPr>
            </w:pPr>
          </w:p>
        </w:tc>
        <w:tc>
          <w:tcPr>
            <w:tcW w:w="2959"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53"/>
              <w:rPr>
                <w:b/>
                <w:sz w:val="24"/>
              </w:rPr>
            </w:pPr>
          </w:p>
          <w:p w:rsidR="00A33718" w:rsidRDefault="00A33718" w:rsidP="000A7E32">
            <w:pPr>
              <w:spacing w:line="240" w:lineRule="auto"/>
              <w:ind w:firstLine="53"/>
              <w:rPr>
                <w:b/>
                <w:sz w:val="24"/>
              </w:rPr>
            </w:pPr>
            <w:r>
              <w:rPr>
                <w:b/>
                <w:sz w:val="24"/>
              </w:rPr>
              <w:t xml:space="preserve">             ВНД</w:t>
            </w:r>
          </w:p>
        </w:tc>
      </w:tr>
      <w:tr w:rsidR="00A33718" w:rsidTr="000A7E32">
        <w:trPr>
          <w:jc w:val="center"/>
        </w:trPr>
        <w:tc>
          <w:tcPr>
            <w:tcW w:w="674"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53"/>
              <w:rPr>
                <w:sz w:val="24"/>
              </w:rPr>
            </w:pPr>
          </w:p>
        </w:tc>
        <w:tc>
          <w:tcPr>
            <w:tcW w:w="5689"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left="-89" w:firstLine="142"/>
              <w:jc w:val="left"/>
              <w:rPr>
                <w:i/>
                <w:sz w:val="24"/>
              </w:rPr>
            </w:pPr>
            <w:r>
              <w:rPr>
                <w:i/>
                <w:sz w:val="24"/>
              </w:rPr>
              <w:t>в том числе инвалиды:</w:t>
            </w:r>
          </w:p>
          <w:p w:rsidR="00A33718" w:rsidRDefault="00A33718" w:rsidP="000A7E32">
            <w:pPr>
              <w:spacing w:line="240" w:lineRule="auto"/>
              <w:ind w:left="-89" w:firstLine="142"/>
              <w:jc w:val="left"/>
              <w:rPr>
                <w:i/>
                <w:sz w:val="24"/>
              </w:rPr>
            </w:pPr>
          </w:p>
        </w:tc>
        <w:tc>
          <w:tcPr>
            <w:tcW w:w="2959" w:type="dxa"/>
            <w:tcBorders>
              <w:top w:val="single" w:sz="4" w:space="0" w:color="auto"/>
              <w:left w:val="single" w:sz="4" w:space="0" w:color="auto"/>
              <w:bottom w:val="single" w:sz="4" w:space="0" w:color="auto"/>
              <w:right w:val="single" w:sz="4" w:space="0" w:color="auto"/>
            </w:tcBorders>
            <w:hideMark/>
          </w:tcPr>
          <w:p w:rsidR="00A33718" w:rsidRDefault="00A33718" w:rsidP="000A7E32">
            <w:r w:rsidRPr="00DF0B9C">
              <w:rPr>
                <w:b/>
                <w:sz w:val="24"/>
              </w:rPr>
              <w:t>ВНД</w:t>
            </w:r>
          </w:p>
        </w:tc>
      </w:tr>
      <w:tr w:rsidR="00A33718" w:rsidTr="000A7E32">
        <w:trPr>
          <w:jc w:val="center"/>
        </w:trPr>
        <w:tc>
          <w:tcPr>
            <w:tcW w:w="674"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53"/>
            </w:pPr>
            <w:r>
              <w:t>2</w:t>
            </w:r>
          </w:p>
        </w:tc>
        <w:tc>
          <w:tcPr>
            <w:tcW w:w="5689"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left="-89" w:firstLine="142"/>
              <w:jc w:val="left"/>
              <w:rPr>
                <w:sz w:val="24"/>
              </w:rPr>
            </w:pPr>
            <w:r>
              <w:rPr>
                <w:sz w:val="24"/>
              </w:rPr>
              <w:t>Передвигающиеся на креслах-колясках</w:t>
            </w:r>
          </w:p>
          <w:p w:rsidR="00A33718" w:rsidRDefault="00A33718" w:rsidP="000A7E32">
            <w:pPr>
              <w:spacing w:line="240" w:lineRule="auto"/>
              <w:ind w:left="-89" w:firstLine="142"/>
              <w:jc w:val="left"/>
              <w:rPr>
                <w:sz w:val="10"/>
              </w:rPr>
            </w:pPr>
          </w:p>
        </w:tc>
        <w:tc>
          <w:tcPr>
            <w:tcW w:w="2959" w:type="dxa"/>
            <w:tcBorders>
              <w:top w:val="single" w:sz="4" w:space="0" w:color="auto"/>
              <w:left w:val="single" w:sz="4" w:space="0" w:color="auto"/>
              <w:bottom w:val="single" w:sz="4" w:space="0" w:color="auto"/>
              <w:right w:val="single" w:sz="4" w:space="0" w:color="auto"/>
            </w:tcBorders>
            <w:hideMark/>
          </w:tcPr>
          <w:p w:rsidR="00A33718" w:rsidRDefault="00A33718" w:rsidP="000A7E32">
            <w:r w:rsidRPr="00DF0B9C">
              <w:rPr>
                <w:b/>
                <w:sz w:val="24"/>
              </w:rPr>
              <w:t>ВНД</w:t>
            </w:r>
          </w:p>
        </w:tc>
      </w:tr>
      <w:tr w:rsidR="00A33718" w:rsidTr="000A7E32">
        <w:trPr>
          <w:trHeight w:val="253"/>
          <w:jc w:val="center"/>
        </w:trPr>
        <w:tc>
          <w:tcPr>
            <w:tcW w:w="674"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53"/>
            </w:pPr>
            <w:r>
              <w:t>3</w:t>
            </w:r>
          </w:p>
        </w:tc>
        <w:tc>
          <w:tcPr>
            <w:tcW w:w="5689"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left="-89" w:firstLine="142"/>
              <w:jc w:val="left"/>
              <w:rPr>
                <w:sz w:val="24"/>
              </w:rPr>
            </w:pPr>
            <w:r>
              <w:rPr>
                <w:sz w:val="24"/>
              </w:rPr>
              <w:t>с нарушениями опорно-двигательного аппарата</w:t>
            </w:r>
          </w:p>
          <w:p w:rsidR="00A33718" w:rsidRDefault="00A33718" w:rsidP="000A7E32">
            <w:pPr>
              <w:spacing w:line="240" w:lineRule="auto"/>
              <w:ind w:left="-89" w:firstLine="142"/>
              <w:jc w:val="left"/>
              <w:rPr>
                <w:sz w:val="10"/>
              </w:rPr>
            </w:pPr>
          </w:p>
        </w:tc>
        <w:tc>
          <w:tcPr>
            <w:tcW w:w="2959" w:type="dxa"/>
            <w:tcBorders>
              <w:top w:val="single" w:sz="4" w:space="0" w:color="auto"/>
              <w:left w:val="single" w:sz="4" w:space="0" w:color="auto"/>
              <w:bottom w:val="single" w:sz="4" w:space="0" w:color="auto"/>
              <w:right w:val="single" w:sz="4" w:space="0" w:color="auto"/>
            </w:tcBorders>
          </w:tcPr>
          <w:p w:rsidR="00A33718" w:rsidRDefault="00A33718" w:rsidP="000A7E32">
            <w:r w:rsidRPr="00DF0B9C">
              <w:rPr>
                <w:b/>
                <w:sz w:val="24"/>
              </w:rPr>
              <w:t>ВНД</w:t>
            </w:r>
          </w:p>
        </w:tc>
      </w:tr>
      <w:tr w:rsidR="00A33718" w:rsidTr="000A7E32">
        <w:trPr>
          <w:jc w:val="center"/>
        </w:trPr>
        <w:tc>
          <w:tcPr>
            <w:tcW w:w="674"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53"/>
            </w:pPr>
            <w:r>
              <w:t>4</w:t>
            </w:r>
          </w:p>
        </w:tc>
        <w:tc>
          <w:tcPr>
            <w:tcW w:w="5689"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left="-89" w:firstLine="142"/>
              <w:jc w:val="left"/>
              <w:rPr>
                <w:sz w:val="24"/>
              </w:rPr>
            </w:pPr>
            <w:r>
              <w:rPr>
                <w:sz w:val="24"/>
              </w:rPr>
              <w:t>с нарушениями зрения</w:t>
            </w:r>
          </w:p>
          <w:p w:rsidR="00A33718" w:rsidRDefault="00A33718" w:rsidP="000A7E32">
            <w:pPr>
              <w:spacing w:line="240" w:lineRule="auto"/>
              <w:ind w:left="-89" w:firstLine="142"/>
              <w:jc w:val="left"/>
              <w:rPr>
                <w:sz w:val="10"/>
              </w:rPr>
            </w:pPr>
          </w:p>
        </w:tc>
        <w:tc>
          <w:tcPr>
            <w:tcW w:w="2959" w:type="dxa"/>
            <w:tcBorders>
              <w:top w:val="single" w:sz="4" w:space="0" w:color="auto"/>
              <w:left w:val="single" w:sz="4" w:space="0" w:color="auto"/>
              <w:bottom w:val="single" w:sz="4" w:space="0" w:color="auto"/>
              <w:right w:val="single" w:sz="4" w:space="0" w:color="auto"/>
            </w:tcBorders>
            <w:hideMark/>
          </w:tcPr>
          <w:p w:rsidR="00A33718" w:rsidRDefault="00A33718" w:rsidP="000A7E32">
            <w:r w:rsidRPr="00DF0B9C">
              <w:rPr>
                <w:b/>
                <w:sz w:val="24"/>
              </w:rPr>
              <w:t>ВНД</w:t>
            </w:r>
          </w:p>
        </w:tc>
      </w:tr>
      <w:tr w:rsidR="00A33718" w:rsidTr="000A7E32">
        <w:trPr>
          <w:jc w:val="center"/>
        </w:trPr>
        <w:tc>
          <w:tcPr>
            <w:tcW w:w="674"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53"/>
            </w:pPr>
            <w:r>
              <w:t>5</w:t>
            </w:r>
          </w:p>
        </w:tc>
        <w:tc>
          <w:tcPr>
            <w:tcW w:w="5689"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left="-89" w:firstLine="142"/>
              <w:jc w:val="left"/>
              <w:rPr>
                <w:sz w:val="24"/>
              </w:rPr>
            </w:pPr>
            <w:r>
              <w:rPr>
                <w:sz w:val="24"/>
              </w:rPr>
              <w:t>с нарушениями слуха</w:t>
            </w:r>
          </w:p>
          <w:p w:rsidR="00A33718" w:rsidRDefault="00A33718" w:rsidP="000A7E32">
            <w:pPr>
              <w:spacing w:line="240" w:lineRule="auto"/>
              <w:ind w:left="-89" w:firstLine="142"/>
              <w:jc w:val="left"/>
              <w:rPr>
                <w:sz w:val="10"/>
              </w:rPr>
            </w:pPr>
          </w:p>
        </w:tc>
        <w:tc>
          <w:tcPr>
            <w:tcW w:w="2959" w:type="dxa"/>
            <w:tcBorders>
              <w:top w:val="single" w:sz="4" w:space="0" w:color="auto"/>
              <w:left w:val="single" w:sz="4" w:space="0" w:color="auto"/>
              <w:bottom w:val="single" w:sz="4" w:space="0" w:color="auto"/>
              <w:right w:val="single" w:sz="4" w:space="0" w:color="auto"/>
            </w:tcBorders>
            <w:hideMark/>
          </w:tcPr>
          <w:p w:rsidR="00A33718" w:rsidRDefault="00A33718" w:rsidP="000A7E32">
            <w:r w:rsidRPr="00DF0B9C">
              <w:rPr>
                <w:b/>
                <w:sz w:val="24"/>
              </w:rPr>
              <w:t>ВНД</w:t>
            </w:r>
          </w:p>
        </w:tc>
      </w:tr>
      <w:tr w:rsidR="00A33718" w:rsidTr="000A7E32">
        <w:trPr>
          <w:jc w:val="center"/>
        </w:trPr>
        <w:tc>
          <w:tcPr>
            <w:tcW w:w="674"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53"/>
            </w:pPr>
            <w:r>
              <w:t>6</w:t>
            </w:r>
          </w:p>
        </w:tc>
        <w:tc>
          <w:tcPr>
            <w:tcW w:w="5689"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left="-89" w:firstLine="142"/>
              <w:jc w:val="left"/>
              <w:rPr>
                <w:sz w:val="24"/>
              </w:rPr>
            </w:pPr>
            <w:r>
              <w:rPr>
                <w:sz w:val="24"/>
              </w:rPr>
              <w:t>с нарушениями умственного развития</w:t>
            </w:r>
          </w:p>
          <w:p w:rsidR="00A33718" w:rsidRDefault="00A33718" w:rsidP="000A7E32">
            <w:pPr>
              <w:spacing w:line="240" w:lineRule="auto"/>
              <w:ind w:left="-89" w:firstLine="142"/>
              <w:jc w:val="left"/>
              <w:rPr>
                <w:sz w:val="10"/>
              </w:rPr>
            </w:pPr>
          </w:p>
        </w:tc>
        <w:tc>
          <w:tcPr>
            <w:tcW w:w="2959"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53"/>
              <w:rPr>
                <w:b/>
                <w:sz w:val="24"/>
              </w:rPr>
            </w:pPr>
            <w:r>
              <w:rPr>
                <w:b/>
                <w:sz w:val="24"/>
              </w:rPr>
              <w:t xml:space="preserve">              ДУ</w:t>
            </w:r>
          </w:p>
        </w:tc>
      </w:tr>
    </w:tbl>
    <w:p w:rsidR="00A33718" w:rsidRDefault="00A33718" w:rsidP="00A33718">
      <w:pPr>
        <w:spacing w:line="240" w:lineRule="auto"/>
        <w:ind w:firstLine="708"/>
        <w:rPr>
          <w:sz w:val="20"/>
        </w:rPr>
      </w:pPr>
      <w:r>
        <w:rPr>
          <w:sz w:val="24"/>
        </w:rPr>
        <w:t xml:space="preserve">* - </w:t>
      </w:r>
      <w:r>
        <w:rPr>
          <w:sz w:val="20"/>
        </w:rPr>
        <w:t xml:space="preserve">указывается один из вариантов: </w:t>
      </w:r>
      <w:r>
        <w:rPr>
          <w:b/>
          <w:sz w:val="20"/>
        </w:rPr>
        <w:t>«А», «Б», «ДУ», «ВНД»</w:t>
      </w:r>
    </w:p>
    <w:p w:rsidR="00A33718" w:rsidRDefault="00A33718" w:rsidP="00A33718">
      <w:pPr>
        <w:spacing w:line="240" w:lineRule="auto"/>
        <w:rPr>
          <w:sz w:val="24"/>
        </w:rPr>
      </w:pPr>
    </w:p>
    <w:p w:rsidR="00A33718" w:rsidRDefault="00A33718" w:rsidP="00A33718">
      <w:pPr>
        <w:spacing w:line="240" w:lineRule="auto"/>
        <w:ind w:firstLine="708"/>
        <w:rPr>
          <w:sz w:val="24"/>
        </w:rPr>
      </w:pPr>
    </w:p>
    <w:p w:rsidR="00A33718" w:rsidRDefault="00A33718" w:rsidP="00A33718">
      <w:pPr>
        <w:spacing w:line="240" w:lineRule="auto"/>
        <w:ind w:firstLine="0"/>
        <w:rPr>
          <w:b/>
          <w:sz w:val="24"/>
        </w:rPr>
      </w:pPr>
      <w:r>
        <w:rPr>
          <w:b/>
          <w:sz w:val="24"/>
        </w:rPr>
        <w:t>3.4 Состояние доступности основных структурно-функциональных зон</w:t>
      </w:r>
    </w:p>
    <w:p w:rsidR="00A33718" w:rsidRDefault="00A33718" w:rsidP="00A33718">
      <w:pPr>
        <w:spacing w:line="240" w:lineRule="auto"/>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
        <w:gridCol w:w="4050"/>
        <w:gridCol w:w="3260"/>
        <w:gridCol w:w="1134"/>
        <w:gridCol w:w="992"/>
      </w:tblGrid>
      <w:tr w:rsidR="00A33718" w:rsidTr="000A7E32">
        <w:trPr>
          <w:cantSplit/>
          <w:trHeight w:val="429"/>
        </w:trPr>
        <w:tc>
          <w:tcPr>
            <w:tcW w:w="453" w:type="dxa"/>
            <w:vMerge w:val="restart"/>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left="-80" w:right="-108" w:firstLine="0"/>
              <w:jc w:val="center"/>
              <w:rPr>
                <w:sz w:val="24"/>
              </w:rPr>
            </w:pPr>
            <w:r>
              <w:rPr>
                <w:sz w:val="24"/>
              </w:rPr>
              <w:t>№№</w:t>
            </w:r>
          </w:p>
          <w:p w:rsidR="00A33718" w:rsidRDefault="00A33718" w:rsidP="000A7E32">
            <w:pPr>
              <w:spacing w:line="240" w:lineRule="auto"/>
              <w:ind w:left="-80" w:right="-108" w:firstLine="0"/>
              <w:jc w:val="center"/>
              <w:rPr>
                <w:sz w:val="24"/>
              </w:rPr>
            </w:pPr>
            <w:r>
              <w:rPr>
                <w:sz w:val="24"/>
              </w:rPr>
              <w:lastRenderedPageBreak/>
              <w:t>п/п</w:t>
            </w:r>
          </w:p>
        </w:tc>
        <w:tc>
          <w:tcPr>
            <w:tcW w:w="4050" w:type="dxa"/>
            <w:vMerge w:val="restart"/>
            <w:tcBorders>
              <w:top w:val="single" w:sz="4" w:space="0" w:color="auto"/>
              <w:left w:val="single" w:sz="4" w:space="0" w:color="auto"/>
              <w:bottom w:val="single" w:sz="4" w:space="0" w:color="auto"/>
              <w:right w:val="single" w:sz="4" w:space="0" w:color="auto"/>
            </w:tcBorders>
            <w:vAlign w:val="center"/>
            <w:hideMark/>
          </w:tcPr>
          <w:p w:rsidR="00A33718" w:rsidRDefault="00A33718" w:rsidP="000A7E32">
            <w:pPr>
              <w:spacing w:line="240" w:lineRule="auto"/>
              <w:ind w:firstLine="0"/>
              <w:jc w:val="center"/>
              <w:rPr>
                <w:b/>
                <w:sz w:val="24"/>
              </w:rPr>
            </w:pPr>
            <w:r>
              <w:rPr>
                <w:b/>
                <w:sz w:val="24"/>
              </w:rPr>
              <w:lastRenderedPageBreak/>
              <w:t>Основные структурно-функциональные зоны</w:t>
            </w:r>
          </w:p>
        </w:tc>
        <w:tc>
          <w:tcPr>
            <w:tcW w:w="3260" w:type="dxa"/>
            <w:vMerge w:val="restart"/>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b/>
                <w:sz w:val="24"/>
              </w:rPr>
            </w:pPr>
          </w:p>
          <w:p w:rsidR="00A33718" w:rsidRDefault="00A33718" w:rsidP="000A7E32">
            <w:pPr>
              <w:spacing w:line="240" w:lineRule="auto"/>
              <w:ind w:left="-108" w:right="-108" w:firstLine="108"/>
              <w:jc w:val="center"/>
              <w:rPr>
                <w:b/>
                <w:sz w:val="24"/>
              </w:rPr>
            </w:pPr>
            <w:r>
              <w:rPr>
                <w:b/>
                <w:sz w:val="24"/>
              </w:rPr>
              <w:t xml:space="preserve">Состояние доступности, </w:t>
            </w:r>
          </w:p>
          <w:p w:rsidR="00A33718" w:rsidRDefault="00A33718" w:rsidP="000A7E32">
            <w:pPr>
              <w:spacing w:line="240" w:lineRule="auto"/>
              <w:ind w:left="-108" w:right="-108" w:firstLine="108"/>
              <w:jc w:val="center"/>
              <w:rPr>
                <w:b/>
                <w:sz w:val="24"/>
              </w:rPr>
            </w:pPr>
            <w:r>
              <w:rPr>
                <w:b/>
                <w:sz w:val="24"/>
              </w:rPr>
              <w:lastRenderedPageBreak/>
              <w:t>в том числе для основных категорий инвалидов**</w:t>
            </w:r>
          </w:p>
          <w:p w:rsidR="00A33718" w:rsidRDefault="00A33718" w:rsidP="000A7E32">
            <w:pPr>
              <w:spacing w:line="240" w:lineRule="auto"/>
              <w:ind w:firstLine="0"/>
              <w:jc w:val="center"/>
              <w:rPr>
                <w:b/>
                <w:sz w:val="24"/>
              </w:rPr>
            </w:pPr>
          </w:p>
        </w:tc>
        <w:tc>
          <w:tcPr>
            <w:tcW w:w="2126" w:type="dxa"/>
            <w:gridSpan w:val="2"/>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b/>
                <w:sz w:val="24"/>
              </w:rPr>
            </w:pPr>
          </w:p>
          <w:p w:rsidR="00A33718" w:rsidRDefault="00A33718" w:rsidP="000A7E32">
            <w:pPr>
              <w:spacing w:line="240" w:lineRule="auto"/>
              <w:ind w:firstLine="0"/>
              <w:jc w:val="center"/>
              <w:rPr>
                <w:b/>
                <w:sz w:val="24"/>
              </w:rPr>
            </w:pPr>
            <w:r>
              <w:rPr>
                <w:b/>
                <w:sz w:val="24"/>
              </w:rPr>
              <w:t>Приложение</w:t>
            </w:r>
          </w:p>
        </w:tc>
      </w:tr>
      <w:tr w:rsidR="00A33718" w:rsidTr="000A7E32">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rsidR="00A33718" w:rsidRDefault="00A33718" w:rsidP="000A7E32">
            <w:pPr>
              <w:spacing w:line="240" w:lineRule="auto"/>
              <w:ind w:firstLine="0"/>
              <w:jc w:val="left"/>
              <w:rPr>
                <w:sz w:val="24"/>
              </w:rPr>
            </w:pPr>
          </w:p>
        </w:tc>
        <w:tc>
          <w:tcPr>
            <w:tcW w:w="4050" w:type="dxa"/>
            <w:vMerge/>
            <w:tcBorders>
              <w:top w:val="single" w:sz="4" w:space="0" w:color="auto"/>
              <w:left w:val="single" w:sz="4" w:space="0" w:color="auto"/>
              <w:bottom w:val="single" w:sz="4" w:space="0" w:color="auto"/>
              <w:right w:val="single" w:sz="4" w:space="0" w:color="auto"/>
            </w:tcBorders>
            <w:vAlign w:val="center"/>
            <w:hideMark/>
          </w:tcPr>
          <w:p w:rsidR="00A33718" w:rsidRDefault="00A33718" w:rsidP="000A7E32">
            <w:pPr>
              <w:spacing w:line="240" w:lineRule="auto"/>
              <w:ind w:firstLine="0"/>
              <w:jc w:val="left"/>
              <w:rPr>
                <w:b/>
                <w:sz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A33718" w:rsidRDefault="00A33718" w:rsidP="000A7E32">
            <w:pPr>
              <w:spacing w:line="240" w:lineRule="auto"/>
              <w:ind w:firstLine="0"/>
              <w:jc w:val="left"/>
              <w:rPr>
                <w:b/>
                <w:sz w:val="24"/>
              </w:rPr>
            </w:pPr>
          </w:p>
        </w:tc>
        <w:tc>
          <w:tcPr>
            <w:tcW w:w="1134"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center"/>
              <w:rPr>
                <w:sz w:val="24"/>
              </w:rPr>
            </w:pPr>
            <w:r>
              <w:rPr>
                <w:sz w:val="24"/>
              </w:rPr>
              <w:t>№ на плане</w:t>
            </w:r>
          </w:p>
        </w:tc>
        <w:tc>
          <w:tcPr>
            <w:tcW w:w="992"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center"/>
              <w:rPr>
                <w:sz w:val="24"/>
              </w:rPr>
            </w:pPr>
            <w:r>
              <w:rPr>
                <w:sz w:val="24"/>
              </w:rPr>
              <w:t>№ фото</w:t>
            </w:r>
          </w:p>
        </w:tc>
      </w:tr>
      <w:tr w:rsidR="00A33718" w:rsidTr="000A7E32">
        <w:tc>
          <w:tcPr>
            <w:tcW w:w="453"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center"/>
              <w:rPr>
                <w:sz w:val="24"/>
              </w:rPr>
            </w:pPr>
            <w:r>
              <w:rPr>
                <w:sz w:val="24"/>
              </w:rPr>
              <w:lastRenderedPageBreak/>
              <w:t>1</w:t>
            </w:r>
          </w:p>
        </w:tc>
        <w:tc>
          <w:tcPr>
            <w:tcW w:w="4050"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left"/>
              <w:rPr>
                <w:sz w:val="24"/>
              </w:rPr>
            </w:pPr>
            <w:r>
              <w:rPr>
                <w:sz w:val="24"/>
              </w:rPr>
              <w:t>Территория, прилегающая к зданию (участок)</w:t>
            </w:r>
          </w:p>
        </w:tc>
        <w:tc>
          <w:tcPr>
            <w:tcW w:w="3260" w:type="dxa"/>
            <w:tcBorders>
              <w:top w:val="single" w:sz="4" w:space="0" w:color="auto"/>
              <w:left w:val="single" w:sz="4" w:space="0" w:color="auto"/>
              <w:bottom w:val="single" w:sz="4" w:space="0" w:color="auto"/>
              <w:right w:val="single" w:sz="4" w:space="0" w:color="auto"/>
            </w:tcBorders>
            <w:hideMark/>
          </w:tcPr>
          <w:p w:rsidR="00A33718" w:rsidRPr="004D0D10" w:rsidRDefault="00A33718" w:rsidP="000A7E32">
            <w:pPr>
              <w:spacing w:line="240" w:lineRule="auto"/>
              <w:ind w:firstLine="0"/>
              <w:jc w:val="center"/>
              <w:rPr>
                <w:b/>
                <w:sz w:val="24"/>
              </w:rPr>
            </w:pPr>
            <w:r w:rsidRPr="004D0D10">
              <w:rPr>
                <w:b/>
                <w:sz w:val="24"/>
              </w:rPr>
              <w:t>ДУ</w:t>
            </w:r>
          </w:p>
        </w:tc>
        <w:tc>
          <w:tcPr>
            <w:tcW w:w="1134"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c>
          <w:tcPr>
            <w:tcW w:w="992"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r>
      <w:tr w:rsidR="00A33718" w:rsidTr="000A7E32">
        <w:tc>
          <w:tcPr>
            <w:tcW w:w="453"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center"/>
              <w:rPr>
                <w:sz w:val="24"/>
              </w:rPr>
            </w:pPr>
            <w:r>
              <w:rPr>
                <w:sz w:val="24"/>
              </w:rPr>
              <w:t>2</w:t>
            </w:r>
          </w:p>
        </w:tc>
        <w:tc>
          <w:tcPr>
            <w:tcW w:w="4050"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left"/>
              <w:rPr>
                <w:sz w:val="24"/>
              </w:rPr>
            </w:pPr>
            <w:r>
              <w:rPr>
                <w:sz w:val="24"/>
              </w:rPr>
              <w:t>Вход (входы) в здание</w:t>
            </w:r>
          </w:p>
          <w:p w:rsidR="00A33718" w:rsidRDefault="00A33718" w:rsidP="000A7E32">
            <w:pPr>
              <w:spacing w:line="240" w:lineRule="auto"/>
              <w:ind w:firstLine="0"/>
              <w:jc w:val="left"/>
              <w:rPr>
                <w:sz w:val="24"/>
              </w:rPr>
            </w:pPr>
          </w:p>
        </w:tc>
        <w:tc>
          <w:tcPr>
            <w:tcW w:w="3260" w:type="dxa"/>
            <w:tcBorders>
              <w:top w:val="single" w:sz="4" w:space="0" w:color="auto"/>
              <w:left w:val="single" w:sz="4" w:space="0" w:color="auto"/>
              <w:bottom w:val="single" w:sz="4" w:space="0" w:color="auto"/>
              <w:right w:val="single" w:sz="4" w:space="0" w:color="auto"/>
            </w:tcBorders>
            <w:hideMark/>
          </w:tcPr>
          <w:p w:rsidR="00A33718" w:rsidRPr="004D0D10" w:rsidRDefault="00A33718" w:rsidP="000A7E32">
            <w:pPr>
              <w:spacing w:line="240" w:lineRule="auto"/>
              <w:ind w:firstLine="0"/>
              <w:jc w:val="center"/>
              <w:rPr>
                <w:b/>
                <w:sz w:val="24"/>
              </w:rPr>
            </w:pPr>
            <w:r w:rsidRPr="004D0D10">
              <w:rPr>
                <w:b/>
                <w:sz w:val="24"/>
              </w:rPr>
              <w:t>ДУ</w:t>
            </w:r>
          </w:p>
        </w:tc>
        <w:tc>
          <w:tcPr>
            <w:tcW w:w="1134"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c>
          <w:tcPr>
            <w:tcW w:w="992"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r>
      <w:tr w:rsidR="00A33718" w:rsidTr="000A7E32">
        <w:tc>
          <w:tcPr>
            <w:tcW w:w="453"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center"/>
              <w:rPr>
                <w:sz w:val="24"/>
              </w:rPr>
            </w:pPr>
            <w:r>
              <w:rPr>
                <w:sz w:val="24"/>
              </w:rPr>
              <w:t>3</w:t>
            </w:r>
          </w:p>
        </w:tc>
        <w:tc>
          <w:tcPr>
            <w:tcW w:w="4050"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left"/>
              <w:rPr>
                <w:sz w:val="24"/>
              </w:rPr>
            </w:pPr>
            <w:r>
              <w:rPr>
                <w:sz w:val="24"/>
              </w:rPr>
              <w:t>Путь (пути) движения внутри здания (в т.ч. пути эвакуации)</w:t>
            </w:r>
          </w:p>
        </w:tc>
        <w:tc>
          <w:tcPr>
            <w:tcW w:w="3260" w:type="dxa"/>
            <w:tcBorders>
              <w:top w:val="single" w:sz="4" w:space="0" w:color="auto"/>
              <w:left w:val="single" w:sz="4" w:space="0" w:color="auto"/>
              <w:bottom w:val="single" w:sz="4" w:space="0" w:color="auto"/>
              <w:right w:val="single" w:sz="4" w:space="0" w:color="auto"/>
            </w:tcBorders>
            <w:hideMark/>
          </w:tcPr>
          <w:p w:rsidR="00A33718" w:rsidRPr="004D0D10" w:rsidRDefault="00A33718" w:rsidP="000A7E32">
            <w:pPr>
              <w:spacing w:line="240" w:lineRule="auto"/>
              <w:ind w:firstLine="0"/>
              <w:jc w:val="center"/>
              <w:rPr>
                <w:b/>
                <w:sz w:val="24"/>
              </w:rPr>
            </w:pPr>
            <w:r w:rsidRPr="004D0D10">
              <w:rPr>
                <w:b/>
                <w:sz w:val="24"/>
              </w:rPr>
              <w:t>ДУ</w:t>
            </w:r>
          </w:p>
        </w:tc>
        <w:tc>
          <w:tcPr>
            <w:tcW w:w="1134"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c>
          <w:tcPr>
            <w:tcW w:w="992"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r>
      <w:tr w:rsidR="00A33718" w:rsidTr="000A7E32">
        <w:tc>
          <w:tcPr>
            <w:tcW w:w="453"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center"/>
              <w:rPr>
                <w:sz w:val="24"/>
              </w:rPr>
            </w:pPr>
            <w:r>
              <w:rPr>
                <w:sz w:val="24"/>
              </w:rPr>
              <w:t>4</w:t>
            </w:r>
          </w:p>
        </w:tc>
        <w:tc>
          <w:tcPr>
            <w:tcW w:w="4050"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left"/>
              <w:rPr>
                <w:sz w:val="24"/>
              </w:rPr>
            </w:pPr>
            <w:r>
              <w:rPr>
                <w:sz w:val="24"/>
              </w:rPr>
              <w:t>Зона целевого назначения здания (целевого посещения объекта)</w:t>
            </w:r>
          </w:p>
        </w:tc>
        <w:tc>
          <w:tcPr>
            <w:tcW w:w="3260" w:type="dxa"/>
            <w:tcBorders>
              <w:top w:val="single" w:sz="4" w:space="0" w:color="auto"/>
              <w:left w:val="single" w:sz="4" w:space="0" w:color="auto"/>
              <w:bottom w:val="single" w:sz="4" w:space="0" w:color="auto"/>
              <w:right w:val="single" w:sz="4" w:space="0" w:color="auto"/>
            </w:tcBorders>
            <w:hideMark/>
          </w:tcPr>
          <w:p w:rsidR="00A33718" w:rsidRPr="004D0D10" w:rsidRDefault="00A33718" w:rsidP="000A7E32">
            <w:pPr>
              <w:spacing w:line="240" w:lineRule="auto"/>
              <w:ind w:firstLine="0"/>
              <w:jc w:val="center"/>
              <w:rPr>
                <w:b/>
                <w:sz w:val="24"/>
              </w:rPr>
            </w:pPr>
            <w:r w:rsidRPr="004D0D10">
              <w:rPr>
                <w:b/>
                <w:sz w:val="24"/>
              </w:rPr>
              <w:t>ДУ</w:t>
            </w:r>
          </w:p>
        </w:tc>
        <w:tc>
          <w:tcPr>
            <w:tcW w:w="1134"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c>
          <w:tcPr>
            <w:tcW w:w="992"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r>
      <w:tr w:rsidR="00A33718" w:rsidTr="000A7E32">
        <w:tc>
          <w:tcPr>
            <w:tcW w:w="453"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center"/>
              <w:rPr>
                <w:sz w:val="24"/>
              </w:rPr>
            </w:pPr>
            <w:r>
              <w:rPr>
                <w:sz w:val="24"/>
              </w:rPr>
              <w:t>5</w:t>
            </w:r>
          </w:p>
        </w:tc>
        <w:tc>
          <w:tcPr>
            <w:tcW w:w="4050"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left"/>
              <w:rPr>
                <w:sz w:val="24"/>
              </w:rPr>
            </w:pPr>
            <w:r>
              <w:rPr>
                <w:sz w:val="24"/>
              </w:rPr>
              <w:t>Санитарно-гигиенические помещения</w:t>
            </w:r>
          </w:p>
        </w:tc>
        <w:tc>
          <w:tcPr>
            <w:tcW w:w="3260" w:type="dxa"/>
            <w:tcBorders>
              <w:top w:val="single" w:sz="4" w:space="0" w:color="auto"/>
              <w:left w:val="single" w:sz="4" w:space="0" w:color="auto"/>
              <w:bottom w:val="single" w:sz="4" w:space="0" w:color="auto"/>
              <w:right w:val="single" w:sz="4" w:space="0" w:color="auto"/>
            </w:tcBorders>
            <w:hideMark/>
          </w:tcPr>
          <w:p w:rsidR="00A33718" w:rsidRPr="004D0D10" w:rsidRDefault="00A33718" w:rsidP="000A7E32">
            <w:pPr>
              <w:spacing w:line="240" w:lineRule="auto"/>
              <w:ind w:firstLine="0"/>
              <w:jc w:val="center"/>
              <w:rPr>
                <w:b/>
                <w:sz w:val="24"/>
              </w:rPr>
            </w:pPr>
            <w:r w:rsidRPr="004D0D10">
              <w:rPr>
                <w:b/>
                <w:sz w:val="24"/>
              </w:rPr>
              <w:t>ДУ</w:t>
            </w:r>
          </w:p>
        </w:tc>
        <w:tc>
          <w:tcPr>
            <w:tcW w:w="1134"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c>
          <w:tcPr>
            <w:tcW w:w="992"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r>
      <w:tr w:rsidR="00A33718" w:rsidTr="000A7E32">
        <w:tc>
          <w:tcPr>
            <w:tcW w:w="453"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center"/>
              <w:rPr>
                <w:sz w:val="24"/>
              </w:rPr>
            </w:pPr>
            <w:r>
              <w:rPr>
                <w:sz w:val="24"/>
              </w:rPr>
              <w:t>6</w:t>
            </w:r>
          </w:p>
        </w:tc>
        <w:tc>
          <w:tcPr>
            <w:tcW w:w="4050"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left"/>
              <w:rPr>
                <w:sz w:val="24"/>
              </w:rPr>
            </w:pPr>
            <w:r>
              <w:rPr>
                <w:sz w:val="24"/>
              </w:rPr>
              <w:t>Система информации и связи (на всех зонах)</w:t>
            </w:r>
          </w:p>
        </w:tc>
        <w:tc>
          <w:tcPr>
            <w:tcW w:w="3260" w:type="dxa"/>
            <w:tcBorders>
              <w:top w:val="single" w:sz="4" w:space="0" w:color="auto"/>
              <w:left w:val="single" w:sz="4" w:space="0" w:color="auto"/>
              <w:bottom w:val="single" w:sz="4" w:space="0" w:color="auto"/>
              <w:right w:val="single" w:sz="4" w:space="0" w:color="auto"/>
            </w:tcBorders>
            <w:hideMark/>
          </w:tcPr>
          <w:p w:rsidR="00A33718" w:rsidRPr="004D0D10" w:rsidRDefault="00A33718" w:rsidP="000A7E32">
            <w:pPr>
              <w:spacing w:line="240" w:lineRule="auto"/>
              <w:ind w:firstLine="0"/>
              <w:jc w:val="center"/>
              <w:rPr>
                <w:b/>
                <w:sz w:val="24"/>
              </w:rPr>
            </w:pPr>
            <w:r w:rsidRPr="004D0D10">
              <w:rPr>
                <w:b/>
                <w:sz w:val="24"/>
              </w:rPr>
              <w:t>ДУ</w:t>
            </w:r>
          </w:p>
        </w:tc>
        <w:tc>
          <w:tcPr>
            <w:tcW w:w="1134"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c>
          <w:tcPr>
            <w:tcW w:w="992"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r>
      <w:tr w:rsidR="00A33718" w:rsidTr="000A7E32">
        <w:tc>
          <w:tcPr>
            <w:tcW w:w="453"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center"/>
              <w:rPr>
                <w:sz w:val="24"/>
              </w:rPr>
            </w:pPr>
            <w:r>
              <w:rPr>
                <w:sz w:val="24"/>
              </w:rPr>
              <w:t>7</w:t>
            </w:r>
          </w:p>
        </w:tc>
        <w:tc>
          <w:tcPr>
            <w:tcW w:w="4050"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left"/>
              <w:rPr>
                <w:sz w:val="24"/>
              </w:rPr>
            </w:pPr>
            <w:r>
              <w:rPr>
                <w:sz w:val="24"/>
              </w:rPr>
              <w:t>Пути движения</w:t>
            </w:r>
          </w:p>
          <w:p w:rsidR="00A33718" w:rsidRDefault="00A33718" w:rsidP="000A7E32">
            <w:pPr>
              <w:spacing w:line="240" w:lineRule="auto"/>
              <w:ind w:firstLine="0"/>
              <w:jc w:val="left"/>
              <w:rPr>
                <w:sz w:val="24"/>
              </w:rPr>
            </w:pPr>
            <w:r>
              <w:rPr>
                <w:sz w:val="24"/>
              </w:rPr>
              <w:t xml:space="preserve"> к объекту (от остановки транспорта)</w:t>
            </w:r>
          </w:p>
        </w:tc>
        <w:tc>
          <w:tcPr>
            <w:tcW w:w="3260" w:type="dxa"/>
            <w:tcBorders>
              <w:top w:val="single" w:sz="4" w:space="0" w:color="auto"/>
              <w:left w:val="single" w:sz="4" w:space="0" w:color="auto"/>
              <w:bottom w:val="single" w:sz="4" w:space="0" w:color="auto"/>
              <w:right w:val="single" w:sz="4" w:space="0" w:color="auto"/>
            </w:tcBorders>
            <w:hideMark/>
          </w:tcPr>
          <w:p w:rsidR="00A33718" w:rsidRPr="004D0D10" w:rsidRDefault="00A33718" w:rsidP="000A7E32">
            <w:pPr>
              <w:spacing w:line="240" w:lineRule="auto"/>
              <w:ind w:firstLine="0"/>
              <w:jc w:val="center"/>
              <w:rPr>
                <w:b/>
                <w:sz w:val="24"/>
              </w:rPr>
            </w:pPr>
            <w:r w:rsidRPr="004D0D10">
              <w:rPr>
                <w:b/>
                <w:sz w:val="24"/>
              </w:rPr>
              <w:t>ДУ</w:t>
            </w:r>
          </w:p>
        </w:tc>
        <w:tc>
          <w:tcPr>
            <w:tcW w:w="1134"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c>
          <w:tcPr>
            <w:tcW w:w="992"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0"/>
              <w:jc w:val="center"/>
              <w:rPr>
                <w:sz w:val="24"/>
              </w:rPr>
            </w:pPr>
          </w:p>
        </w:tc>
      </w:tr>
    </w:tbl>
    <w:p w:rsidR="00A33718" w:rsidRDefault="00A33718" w:rsidP="00A33718">
      <w:pPr>
        <w:spacing w:line="240" w:lineRule="auto"/>
        <w:ind w:firstLine="0"/>
        <w:rPr>
          <w:b/>
          <w:sz w:val="24"/>
        </w:rPr>
      </w:pPr>
    </w:p>
    <w:p w:rsidR="00A33718" w:rsidRDefault="00A33718" w:rsidP="00A33718">
      <w:pPr>
        <w:spacing w:line="240" w:lineRule="auto"/>
        <w:ind w:firstLine="0"/>
        <w:rPr>
          <w:sz w:val="24"/>
        </w:rPr>
      </w:pPr>
      <w:r>
        <w:rPr>
          <w:b/>
          <w:sz w:val="24"/>
        </w:rPr>
        <w:t xml:space="preserve">** </w:t>
      </w:r>
      <w:r>
        <w:rPr>
          <w:sz w:val="20"/>
        </w:rPr>
        <w:t>Указывается:</w:t>
      </w:r>
      <w:r>
        <w:rPr>
          <w:b/>
          <w:sz w:val="20"/>
        </w:rPr>
        <w:t xml:space="preserve"> ДП-В</w:t>
      </w:r>
      <w:r>
        <w:rPr>
          <w:sz w:val="20"/>
        </w:rPr>
        <w:t xml:space="preserve"> - доступно полностью всем;  </w:t>
      </w:r>
      <w:r>
        <w:rPr>
          <w:b/>
          <w:sz w:val="20"/>
        </w:rPr>
        <w:t>ДП-И</w:t>
      </w:r>
      <w:r>
        <w:rPr>
          <w:sz w:val="20"/>
        </w:rPr>
        <w:t xml:space="preserve"> (К, О, С, Г, У) – доступно полностью избирательно (указать категории инвалидов); </w:t>
      </w:r>
      <w:r>
        <w:rPr>
          <w:b/>
          <w:sz w:val="20"/>
        </w:rPr>
        <w:t>ДЧ-В</w:t>
      </w:r>
      <w:r>
        <w:rPr>
          <w:sz w:val="20"/>
        </w:rPr>
        <w:t xml:space="preserve"> - доступно частично всем; </w:t>
      </w:r>
      <w:r>
        <w:rPr>
          <w:b/>
          <w:sz w:val="20"/>
        </w:rPr>
        <w:t>ДЧ-И</w:t>
      </w:r>
      <w:r>
        <w:rPr>
          <w:sz w:val="20"/>
        </w:rPr>
        <w:t xml:space="preserve"> (К, О, С, Г, У) – доступно частично избирательно (указать категории инвалидов); </w:t>
      </w:r>
      <w:r>
        <w:rPr>
          <w:b/>
          <w:sz w:val="20"/>
        </w:rPr>
        <w:t>ДУ</w:t>
      </w:r>
      <w:r>
        <w:rPr>
          <w:sz w:val="20"/>
        </w:rPr>
        <w:t xml:space="preserve"> - доступно условно, </w:t>
      </w:r>
      <w:r>
        <w:rPr>
          <w:b/>
          <w:sz w:val="20"/>
        </w:rPr>
        <w:t>ВНД</w:t>
      </w:r>
      <w:r>
        <w:rPr>
          <w:sz w:val="20"/>
        </w:rPr>
        <w:t xml:space="preserve"> - недоступно</w:t>
      </w:r>
    </w:p>
    <w:p w:rsidR="00A33718" w:rsidRDefault="00A33718" w:rsidP="00A33718">
      <w:pPr>
        <w:spacing w:line="240" w:lineRule="auto"/>
        <w:ind w:firstLine="0"/>
        <w:rPr>
          <w:b/>
          <w:sz w:val="24"/>
        </w:rPr>
      </w:pPr>
    </w:p>
    <w:p w:rsidR="00A33718" w:rsidRDefault="00A33718" w:rsidP="00A33718">
      <w:pPr>
        <w:spacing w:line="240" w:lineRule="auto"/>
        <w:ind w:firstLine="0"/>
        <w:rPr>
          <w:b/>
          <w:sz w:val="24"/>
        </w:rPr>
      </w:pPr>
      <w:r>
        <w:rPr>
          <w:b/>
          <w:sz w:val="24"/>
        </w:rPr>
        <w:t xml:space="preserve">3.5. ИТОГОВОЕ  ЗАКЛЮЧЕНИЕ о состоянии доступности ОСИ: объект  </w:t>
      </w:r>
    </w:p>
    <w:p w:rsidR="00A33718" w:rsidRPr="00944BE7" w:rsidRDefault="00A33718" w:rsidP="00A33718">
      <w:pPr>
        <w:spacing w:line="240" w:lineRule="auto"/>
        <w:ind w:firstLine="0"/>
        <w:rPr>
          <w:b/>
          <w:sz w:val="24"/>
        </w:rPr>
      </w:pPr>
      <w:r w:rsidRPr="00944BE7">
        <w:rPr>
          <w:b/>
          <w:sz w:val="24"/>
        </w:rPr>
        <w:t>ДУ</w:t>
      </w:r>
    </w:p>
    <w:p w:rsidR="00A33718" w:rsidRDefault="00A33718" w:rsidP="00A33718">
      <w:pPr>
        <w:spacing w:line="240" w:lineRule="auto"/>
        <w:ind w:firstLine="0"/>
        <w:rPr>
          <w:b/>
          <w:sz w:val="24"/>
        </w:rPr>
      </w:pPr>
    </w:p>
    <w:p w:rsidR="00A33718" w:rsidRDefault="00A33718" w:rsidP="00A33718">
      <w:pPr>
        <w:spacing w:line="240" w:lineRule="auto"/>
        <w:ind w:firstLine="0"/>
        <w:rPr>
          <w:sz w:val="24"/>
        </w:rPr>
      </w:pPr>
      <w:r>
        <w:rPr>
          <w:b/>
          <w:sz w:val="24"/>
        </w:rPr>
        <w:t>4. Управленческое решение</w:t>
      </w:r>
      <w:r>
        <w:rPr>
          <w:sz w:val="24"/>
        </w:rPr>
        <w:t xml:space="preserve"> (проект)</w:t>
      </w:r>
    </w:p>
    <w:p w:rsidR="00A33718" w:rsidRDefault="00A33718" w:rsidP="00A33718">
      <w:pPr>
        <w:spacing w:line="240" w:lineRule="auto"/>
        <w:rPr>
          <w:sz w:val="24"/>
        </w:rPr>
      </w:pPr>
    </w:p>
    <w:p w:rsidR="00A33718" w:rsidRDefault="00A33718" w:rsidP="00A33718">
      <w:pPr>
        <w:spacing w:line="240" w:lineRule="auto"/>
        <w:ind w:firstLine="0"/>
        <w:rPr>
          <w:sz w:val="24"/>
        </w:rPr>
      </w:pPr>
      <w:r>
        <w:rPr>
          <w:sz w:val="24"/>
        </w:rPr>
        <w:t>4.1. Рекомендации по адаптации основных структурных элементов объекта:</w:t>
      </w:r>
    </w:p>
    <w:p w:rsidR="00A33718" w:rsidRDefault="00A33718" w:rsidP="00A33718">
      <w:pPr>
        <w:spacing w:line="240" w:lineRule="auto"/>
        <w:rPr>
          <w:sz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245"/>
        <w:gridCol w:w="3969"/>
      </w:tblGrid>
      <w:tr w:rsidR="00A33718" w:rsidTr="000A7E32">
        <w:trPr>
          <w:trHeight w:val="998"/>
        </w:trPr>
        <w:tc>
          <w:tcPr>
            <w:tcW w:w="675" w:type="dxa"/>
            <w:tcBorders>
              <w:top w:val="single" w:sz="4" w:space="0" w:color="auto"/>
              <w:left w:val="single" w:sz="4" w:space="0" w:color="auto"/>
              <w:bottom w:val="single" w:sz="4" w:space="0" w:color="auto"/>
              <w:right w:val="single" w:sz="4" w:space="0" w:color="auto"/>
            </w:tcBorders>
            <w:vAlign w:val="center"/>
            <w:hideMark/>
          </w:tcPr>
          <w:p w:rsidR="00A33718" w:rsidRDefault="00A33718" w:rsidP="000A7E32">
            <w:pPr>
              <w:spacing w:line="240" w:lineRule="auto"/>
              <w:ind w:firstLine="26"/>
              <w:jc w:val="center"/>
              <w:rPr>
                <w:sz w:val="24"/>
              </w:rPr>
            </w:pPr>
            <w:r>
              <w:rPr>
                <w:sz w:val="24"/>
              </w:rPr>
              <w:t>№№</w:t>
            </w:r>
          </w:p>
          <w:p w:rsidR="00A33718" w:rsidRDefault="00A33718" w:rsidP="000A7E32">
            <w:pPr>
              <w:ind w:firstLine="26"/>
              <w:jc w:val="center"/>
              <w:rPr>
                <w:sz w:val="24"/>
              </w:rPr>
            </w:pPr>
            <w:r>
              <w:rPr>
                <w:sz w:val="24"/>
              </w:rPr>
              <w:t>п \п</w:t>
            </w:r>
          </w:p>
        </w:tc>
        <w:tc>
          <w:tcPr>
            <w:tcW w:w="5245" w:type="dxa"/>
            <w:tcBorders>
              <w:top w:val="single" w:sz="4" w:space="0" w:color="auto"/>
              <w:left w:val="single" w:sz="4" w:space="0" w:color="auto"/>
              <w:bottom w:val="single" w:sz="4" w:space="0" w:color="auto"/>
              <w:right w:val="single" w:sz="4" w:space="0" w:color="auto"/>
            </w:tcBorders>
            <w:vAlign w:val="center"/>
            <w:hideMark/>
          </w:tcPr>
          <w:p w:rsidR="00A33718" w:rsidRDefault="00A33718" w:rsidP="000A7E32">
            <w:pPr>
              <w:spacing w:line="240" w:lineRule="auto"/>
              <w:ind w:firstLine="26"/>
              <w:jc w:val="center"/>
              <w:rPr>
                <w:sz w:val="24"/>
              </w:rPr>
            </w:pPr>
            <w:r>
              <w:rPr>
                <w:b/>
                <w:sz w:val="24"/>
              </w:rPr>
              <w:t>Основные структурно-функциональные зоны объекта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33718" w:rsidRDefault="00A33718" w:rsidP="000A7E32">
            <w:pPr>
              <w:spacing w:line="240" w:lineRule="auto"/>
              <w:ind w:firstLine="26"/>
              <w:jc w:val="center"/>
              <w:rPr>
                <w:sz w:val="24"/>
              </w:rPr>
            </w:pPr>
            <w:r>
              <w:rPr>
                <w:b/>
                <w:sz w:val="24"/>
              </w:rPr>
              <w:t>Рекомендации по адаптации объекта (вид работы)*</w:t>
            </w:r>
          </w:p>
        </w:tc>
      </w:tr>
      <w:tr w:rsidR="00A33718" w:rsidTr="000A7E32">
        <w:trPr>
          <w:trHeight w:val="276"/>
        </w:trPr>
        <w:tc>
          <w:tcPr>
            <w:tcW w:w="67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26"/>
              <w:rPr>
                <w:sz w:val="24"/>
              </w:rPr>
            </w:pPr>
            <w:r>
              <w:rPr>
                <w:sz w:val="24"/>
              </w:rPr>
              <w:t>1</w:t>
            </w:r>
          </w:p>
        </w:tc>
        <w:tc>
          <w:tcPr>
            <w:tcW w:w="524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left"/>
              <w:rPr>
                <w:sz w:val="24"/>
              </w:rPr>
            </w:pPr>
            <w:r>
              <w:rPr>
                <w:sz w:val="24"/>
              </w:rPr>
              <w:t>Территория, прилегающая к зданию (участок)</w:t>
            </w:r>
          </w:p>
        </w:tc>
        <w:tc>
          <w:tcPr>
            <w:tcW w:w="3969" w:type="dxa"/>
            <w:tcBorders>
              <w:top w:val="single" w:sz="4" w:space="0" w:color="auto"/>
              <w:left w:val="single" w:sz="4" w:space="0" w:color="auto"/>
              <w:bottom w:val="single" w:sz="4" w:space="0" w:color="auto"/>
              <w:right w:val="single" w:sz="4" w:space="0" w:color="auto"/>
            </w:tcBorders>
            <w:hideMark/>
          </w:tcPr>
          <w:p w:rsidR="00A33718" w:rsidRPr="00944BE7" w:rsidRDefault="00A33718" w:rsidP="000A7E32">
            <w:pPr>
              <w:spacing w:line="240" w:lineRule="auto"/>
              <w:ind w:firstLine="26"/>
              <w:rPr>
                <w:sz w:val="24"/>
              </w:rPr>
            </w:pPr>
            <w:r w:rsidRPr="00944BE7">
              <w:rPr>
                <w:sz w:val="24"/>
              </w:rPr>
              <w:t>Капитальный ремонт</w:t>
            </w:r>
          </w:p>
        </w:tc>
      </w:tr>
      <w:tr w:rsidR="00A33718" w:rsidTr="000A7E32">
        <w:trPr>
          <w:trHeight w:val="276"/>
        </w:trPr>
        <w:tc>
          <w:tcPr>
            <w:tcW w:w="67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26"/>
              <w:rPr>
                <w:sz w:val="24"/>
              </w:rPr>
            </w:pPr>
            <w:r>
              <w:rPr>
                <w:sz w:val="24"/>
              </w:rPr>
              <w:t>2</w:t>
            </w:r>
          </w:p>
        </w:tc>
        <w:tc>
          <w:tcPr>
            <w:tcW w:w="524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left"/>
              <w:rPr>
                <w:sz w:val="24"/>
              </w:rPr>
            </w:pPr>
            <w:r>
              <w:rPr>
                <w:sz w:val="24"/>
              </w:rPr>
              <w:t>Вход (входы) в здание</w:t>
            </w:r>
          </w:p>
        </w:tc>
        <w:tc>
          <w:tcPr>
            <w:tcW w:w="3969" w:type="dxa"/>
            <w:tcBorders>
              <w:top w:val="single" w:sz="4" w:space="0" w:color="auto"/>
              <w:left w:val="single" w:sz="4" w:space="0" w:color="auto"/>
              <w:bottom w:val="single" w:sz="4" w:space="0" w:color="auto"/>
              <w:right w:val="single" w:sz="4" w:space="0" w:color="auto"/>
            </w:tcBorders>
            <w:hideMark/>
          </w:tcPr>
          <w:p w:rsidR="00A33718" w:rsidRPr="00944BE7" w:rsidRDefault="00A33718" w:rsidP="000A7E32">
            <w:pPr>
              <w:spacing w:line="240" w:lineRule="auto"/>
              <w:ind w:firstLine="26"/>
              <w:rPr>
                <w:sz w:val="24"/>
              </w:rPr>
            </w:pPr>
            <w:r w:rsidRPr="00944BE7">
              <w:rPr>
                <w:sz w:val="24"/>
              </w:rPr>
              <w:t>Капитальный ремонт</w:t>
            </w:r>
          </w:p>
        </w:tc>
      </w:tr>
      <w:tr w:rsidR="00A33718" w:rsidTr="000A7E32">
        <w:trPr>
          <w:trHeight w:val="276"/>
        </w:trPr>
        <w:tc>
          <w:tcPr>
            <w:tcW w:w="67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26"/>
              <w:rPr>
                <w:sz w:val="24"/>
              </w:rPr>
            </w:pPr>
            <w:r>
              <w:rPr>
                <w:sz w:val="24"/>
              </w:rPr>
              <w:t>3</w:t>
            </w:r>
          </w:p>
        </w:tc>
        <w:tc>
          <w:tcPr>
            <w:tcW w:w="524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left"/>
              <w:rPr>
                <w:sz w:val="24"/>
              </w:rPr>
            </w:pPr>
            <w:r>
              <w:rPr>
                <w:sz w:val="24"/>
              </w:rPr>
              <w:t>Путь (пути) движения внутри здания (в т.ч. пути эвакуации)</w:t>
            </w:r>
          </w:p>
        </w:tc>
        <w:tc>
          <w:tcPr>
            <w:tcW w:w="3969" w:type="dxa"/>
            <w:tcBorders>
              <w:top w:val="single" w:sz="4" w:space="0" w:color="auto"/>
              <w:left w:val="single" w:sz="4" w:space="0" w:color="auto"/>
              <w:bottom w:val="single" w:sz="4" w:space="0" w:color="auto"/>
              <w:right w:val="single" w:sz="4" w:space="0" w:color="auto"/>
            </w:tcBorders>
            <w:hideMark/>
          </w:tcPr>
          <w:p w:rsidR="00A33718" w:rsidRPr="00944BE7" w:rsidRDefault="00A33718" w:rsidP="000A7E32">
            <w:pPr>
              <w:ind w:firstLine="0"/>
              <w:jc w:val="left"/>
            </w:pPr>
            <w:r w:rsidRPr="00944BE7">
              <w:rPr>
                <w:sz w:val="24"/>
              </w:rPr>
              <w:t xml:space="preserve"> Капитальный ремонт</w:t>
            </w:r>
          </w:p>
        </w:tc>
      </w:tr>
      <w:tr w:rsidR="00A33718" w:rsidTr="000A7E32">
        <w:trPr>
          <w:trHeight w:val="276"/>
        </w:trPr>
        <w:tc>
          <w:tcPr>
            <w:tcW w:w="67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26"/>
              <w:rPr>
                <w:sz w:val="24"/>
              </w:rPr>
            </w:pPr>
            <w:r>
              <w:rPr>
                <w:sz w:val="24"/>
              </w:rPr>
              <w:t>4</w:t>
            </w:r>
          </w:p>
        </w:tc>
        <w:tc>
          <w:tcPr>
            <w:tcW w:w="524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left"/>
              <w:rPr>
                <w:sz w:val="24"/>
              </w:rPr>
            </w:pPr>
            <w:r>
              <w:rPr>
                <w:sz w:val="24"/>
              </w:rPr>
              <w:t xml:space="preserve">Зона целевого назначения здания </w:t>
            </w:r>
            <w:r>
              <w:rPr>
                <w:sz w:val="22"/>
              </w:rPr>
              <w:t>(целевого посещения объекта)</w:t>
            </w:r>
          </w:p>
        </w:tc>
        <w:tc>
          <w:tcPr>
            <w:tcW w:w="3969" w:type="dxa"/>
            <w:tcBorders>
              <w:top w:val="single" w:sz="4" w:space="0" w:color="auto"/>
              <w:left w:val="single" w:sz="4" w:space="0" w:color="auto"/>
              <w:bottom w:val="single" w:sz="4" w:space="0" w:color="auto"/>
              <w:right w:val="single" w:sz="4" w:space="0" w:color="auto"/>
            </w:tcBorders>
            <w:hideMark/>
          </w:tcPr>
          <w:p w:rsidR="00A33718" w:rsidRPr="00944BE7" w:rsidRDefault="00A33718" w:rsidP="000A7E32">
            <w:pPr>
              <w:ind w:firstLine="0"/>
              <w:jc w:val="left"/>
            </w:pPr>
            <w:r w:rsidRPr="00944BE7">
              <w:rPr>
                <w:sz w:val="24"/>
              </w:rPr>
              <w:t xml:space="preserve"> Капитальный ремонт</w:t>
            </w:r>
          </w:p>
        </w:tc>
      </w:tr>
      <w:tr w:rsidR="00A33718" w:rsidTr="000A7E32">
        <w:trPr>
          <w:trHeight w:val="276"/>
        </w:trPr>
        <w:tc>
          <w:tcPr>
            <w:tcW w:w="67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26"/>
              <w:rPr>
                <w:sz w:val="24"/>
              </w:rPr>
            </w:pPr>
            <w:r>
              <w:rPr>
                <w:sz w:val="24"/>
              </w:rPr>
              <w:t>5</w:t>
            </w:r>
          </w:p>
        </w:tc>
        <w:tc>
          <w:tcPr>
            <w:tcW w:w="524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0"/>
              <w:jc w:val="left"/>
              <w:rPr>
                <w:sz w:val="24"/>
              </w:rPr>
            </w:pPr>
            <w:r>
              <w:rPr>
                <w:sz w:val="24"/>
              </w:rPr>
              <w:t>Санитарно-гигиенические помещения</w:t>
            </w:r>
          </w:p>
        </w:tc>
        <w:tc>
          <w:tcPr>
            <w:tcW w:w="3969" w:type="dxa"/>
            <w:tcBorders>
              <w:top w:val="single" w:sz="4" w:space="0" w:color="auto"/>
              <w:left w:val="single" w:sz="4" w:space="0" w:color="auto"/>
              <w:bottom w:val="single" w:sz="4" w:space="0" w:color="auto"/>
              <w:right w:val="single" w:sz="4" w:space="0" w:color="auto"/>
            </w:tcBorders>
            <w:hideMark/>
          </w:tcPr>
          <w:p w:rsidR="00A33718" w:rsidRPr="00944BE7" w:rsidRDefault="00A33718" w:rsidP="000A7E32">
            <w:pPr>
              <w:spacing w:line="240" w:lineRule="auto"/>
              <w:ind w:firstLine="26"/>
              <w:rPr>
                <w:sz w:val="24"/>
              </w:rPr>
            </w:pPr>
            <w:r w:rsidRPr="00944BE7">
              <w:rPr>
                <w:sz w:val="24"/>
              </w:rPr>
              <w:t>Капитальный ремонт</w:t>
            </w:r>
          </w:p>
        </w:tc>
      </w:tr>
      <w:tr w:rsidR="00A33718" w:rsidTr="000A7E32">
        <w:trPr>
          <w:trHeight w:val="276"/>
        </w:trPr>
        <w:tc>
          <w:tcPr>
            <w:tcW w:w="67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26"/>
              <w:rPr>
                <w:sz w:val="24"/>
              </w:rPr>
            </w:pPr>
            <w:r>
              <w:rPr>
                <w:sz w:val="24"/>
              </w:rPr>
              <w:t>6</w:t>
            </w:r>
          </w:p>
        </w:tc>
        <w:tc>
          <w:tcPr>
            <w:tcW w:w="524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26"/>
              <w:jc w:val="left"/>
              <w:rPr>
                <w:sz w:val="24"/>
              </w:rPr>
            </w:pPr>
            <w:r>
              <w:rPr>
                <w:sz w:val="24"/>
              </w:rPr>
              <w:t>Система информации на объекте (на всех зонах)</w:t>
            </w:r>
          </w:p>
        </w:tc>
        <w:tc>
          <w:tcPr>
            <w:tcW w:w="3969" w:type="dxa"/>
            <w:tcBorders>
              <w:top w:val="single" w:sz="4" w:space="0" w:color="auto"/>
              <w:left w:val="single" w:sz="4" w:space="0" w:color="auto"/>
              <w:bottom w:val="single" w:sz="4" w:space="0" w:color="auto"/>
              <w:right w:val="single" w:sz="4" w:space="0" w:color="auto"/>
            </w:tcBorders>
            <w:hideMark/>
          </w:tcPr>
          <w:p w:rsidR="00A33718" w:rsidRPr="00944BE7" w:rsidRDefault="00A33718" w:rsidP="000A7E32">
            <w:pPr>
              <w:spacing w:line="240" w:lineRule="auto"/>
              <w:ind w:firstLine="26"/>
              <w:rPr>
                <w:sz w:val="24"/>
              </w:rPr>
            </w:pPr>
            <w:r w:rsidRPr="00944BE7">
              <w:rPr>
                <w:sz w:val="24"/>
              </w:rPr>
              <w:t>Капитальный ремонт</w:t>
            </w:r>
          </w:p>
        </w:tc>
      </w:tr>
      <w:tr w:rsidR="00A33718" w:rsidTr="000A7E32">
        <w:trPr>
          <w:trHeight w:val="276"/>
        </w:trPr>
        <w:tc>
          <w:tcPr>
            <w:tcW w:w="67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26"/>
              <w:rPr>
                <w:sz w:val="24"/>
              </w:rPr>
            </w:pPr>
            <w:r>
              <w:rPr>
                <w:sz w:val="24"/>
              </w:rPr>
              <w:t>7</w:t>
            </w:r>
          </w:p>
        </w:tc>
        <w:tc>
          <w:tcPr>
            <w:tcW w:w="5245" w:type="dxa"/>
            <w:tcBorders>
              <w:top w:val="single" w:sz="4" w:space="0" w:color="auto"/>
              <w:left w:val="single" w:sz="4" w:space="0" w:color="auto"/>
              <w:bottom w:val="single" w:sz="4" w:space="0" w:color="auto"/>
              <w:right w:val="single" w:sz="4" w:space="0" w:color="auto"/>
            </w:tcBorders>
            <w:hideMark/>
          </w:tcPr>
          <w:p w:rsidR="00A33718" w:rsidRDefault="00A33718" w:rsidP="000A7E32">
            <w:pPr>
              <w:spacing w:line="240" w:lineRule="auto"/>
              <w:ind w:firstLine="26"/>
              <w:jc w:val="left"/>
              <w:rPr>
                <w:sz w:val="24"/>
              </w:rPr>
            </w:pPr>
            <w:r>
              <w:rPr>
                <w:sz w:val="24"/>
              </w:rPr>
              <w:t>Пути движения  к объекту (от остановки транспорта)</w:t>
            </w:r>
          </w:p>
        </w:tc>
        <w:tc>
          <w:tcPr>
            <w:tcW w:w="3969" w:type="dxa"/>
            <w:tcBorders>
              <w:top w:val="single" w:sz="4" w:space="0" w:color="auto"/>
              <w:left w:val="single" w:sz="4" w:space="0" w:color="auto"/>
              <w:bottom w:val="single" w:sz="4" w:space="0" w:color="auto"/>
              <w:right w:val="single" w:sz="4" w:space="0" w:color="auto"/>
            </w:tcBorders>
            <w:hideMark/>
          </w:tcPr>
          <w:p w:rsidR="00A33718" w:rsidRPr="00944BE7" w:rsidRDefault="00A33718" w:rsidP="000A7E32">
            <w:pPr>
              <w:spacing w:line="240" w:lineRule="auto"/>
              <w:ind w:firstLine="26"/>
              <w:rPr>
                <w:sz w:val="24"/>
              </w:rPr>
            </w:pPr>
            <w:r w:rsidRPr="00944BE7">
              <w:rPr>
                <w:sz w:val="24"/>
              </w:rPr>
              <w:t>Индивидуальное решение с ТСР</w:t>
            </w:r>
          </w:p>
        </w:tc>
      </w:tr>
      <w:tr w:rsidR="00A33718" w:rsidTr="000A7E32">
        <w:trPr>
          <w:trHeight w:val="276"/>
        </w:trPr>
        <w:tc>
          <w:tcPr>
            <w:tcW w:w="675"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26"/>
              <w:rPr>
                <w:sz w:val="24"/>
              </w:rPr>
            </w:pPr>
          </w:p>
          <w:p w:rsidR="00A33718" w:rsidRDefault="00A33718" w:rsidP="000A7E32">
            <w:pPr>
              <w:spacing w:line="240" w:lineRule="auto"/>
              <w:ind w:firstLine="26"/>
              <w:rPr>
                <w:sz w:val="24"/>
              </w:rPr>
            </w:pPr>
            <w:r>
              <w:rPr>
                <w:sz w:val="24"/>
              </w:rPr>
              <w:t>8.</w:t>
            </w:r>
          </w:p>
        </w:tc>
        <w:tc>
          <w:tcPr>
            <w:tcW w:w="5245" w:type="dxa"/>
            <w:tcBorders>
              <w:top w:val="single" w:sz="4" w:space="0" w:color="auto"/>
              <w:left w:val="single" w:sz="4" w:space="0" w:color="auto"/>
              <w:bottom w:val="single" w:sz="4" w:space="0" w:color="auto"/>
              <w:right w:val="single" w:sz="4" w:space="0" w:color="auto"/>
            </w:tcBorders>
          </w:tcPr>
          <w:p w:rsidR="00A33718" w:rsidRDefault="00A33718" w:rsidP="000A7E32">
            <w:pPr>
              <w:spacing w:line="240" w:lineRule="auto"/>
              <w:ind w:firstLine="26"/>
              <w:jc w:val="left"/>
              <w:rPr>
                <w:b/>
                <w:sz w:val="24"/>
              </w:rPr>
            </w:pPr>
          </w:p>
          <w:p w:rsidR="00A33718" w:rsidRDefault="00A33718" w:rsidP="000A7E32">
            <w:pPr>
              <w:spacing w:line="240" w:lineRule="auto"/>
              <w:ind w:firstLine="26"/>
              <w:jc w:val="left"/>
              <w:rPr>
                <w:b/>
                <w:sz w:val="24"/>
              </w:rPr>
            </w:pPr>
            <w:r>
              <w:rPr>
                <w:b/>
                <w:sz w:val="24"/>
              </w:rPr>
              <w:t>Все зоны и участки</w:t>
            </w:r>
          </w:p>
          <w:p w:rsidR="00A33718" w:rsidRDefault="00A33718" w:rsidP="000A7E32">
            <w:pPr>
              <w:spacing w:line="240" w:lineRule="auto"/>
              <w:ind w:firstLine="26"/>
              <w:jc w:val="left"/>
              <w:rPr>
                <w:sz w:val="24"/>
              </w:rPr>
            </w:pPr>
          </w:p>
        </w:tc>
        <w:tc>
          <w:tcPr>
            <w:tcW w:w="3969" w:type="dxa"/>
            <w:tcBorders>
              <w:top w:val="single" w:sz="4" w:space="0" w:color="auto"/>
              <w:left w:val="single" w:sz="4" w:space="0" w:color="auto"/>
              <w:bottom w:val="single" w:sz="4" w:space="0" w:color="auto"/>
              <w:right w:val="single" w:sz="4" w:space="0" w:color="auto"/>
            </w:tcBorders>
            <w:hideMark/>
          </w:tcPr>
          <w:p w:rsidR="00A33718" w:rsidRPr="00944BE7" w:rsidRDefault="00A33718" w:rsidP="000A7E32">
            <w:pPr>
              <w:spacing w:line="240" w:lineRule="auto"/>
              <w:ind w:firstLine="26"/>
              <w:rPr>
                <w:sz w:val="24"/>
              </w:rPr>
            </w:pPr>
            <w:r w:rsidRPr="00944BE7">
              <w:rPr>
                <w:sz w:val="24"/>
              </w:rPr>
              <w:t>Капитальный ремонт</w:t>
            </w:r>
          </w:p>
        </w:tc>
      </w:tr>
    </w:tbl>
    <w:p w:rsidR="00A33718" w:rsidRDefault="00A33718" w:rsidP="00A33718">
      <w:pPr>
        <w:spacing w:line="240" w:lineRule="auto"/>
        <w:ind w:firstLine="0"/>
        <w:rPr>
          <w:sz w:val="20"/>
        </w:rPr>
      </w:pPr>
      <w:r>
        <w:rPr>
          <w:sz w:val="24"/>
        </w:rPr>
        <w:t xml:space="preserve">*- </w:t>
      </w:r>
      <w:r>
        <w:rPr>
          <w:sz w:val="20"/>
        </w:rPr>
        <w:t>указывается один из вариантов (видов работ):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A33718" w:rsidRDefault="00A33718" w:rsidP="00A33718">
      <w:pPr>
        <w:spacing w:line="240" w:lineRule="auto"/>
        <w:rPr>
          <w:sz w:val="24"/>
        </w:rPr>
      </w:pPr>
    </w:p>
    <w:p w:rsidR="00A33718" w:rsidRDefault="00A33718" w:rsidP="00A33718">
      <w:pPr>
        <w:spacing w:line="240" w:lineRule="auto"/>
        <w:ind w:firstLine="0"/>
        <w:rPr>
          <w:b/>
          <w:sz w:val="24"/>
        </w:rPr>
      </w:pPr>
      <w:r>
        <w:rPr>
          <w:sz w:val="24"/>
        </w:rPr>
        <w:t>4.2. Период проведения работ __________</w:t>
      </w:r>
      <w:r>
        <w:rPr>
          <w:b/>
          <w:sz w:val="24"/>
        </w:rPr>
        <w:t>2021</w:t>
      </w:r>
    </w:p>
    <w:p w:rsidR="00A33718" w:rsidRDefault="00A33718" w:rsidP="00A33718">
      <w:pPr>
        <w:spacing w:line="240" w:lineRule="auto"/>
        <w:ind w:firstLine="0"/>
        <w:rPr>
          <w:sz w:val="24"/>
        </w:rPr>
      </w:pPr>
      <w:r>
        <w:rPr>
          <w:sz w:val="24"/>
        </w:rPr>
        <w:t>___________________________________________</w:t>
      </w:r>
    </w:p>
    <w:p w:rsidR="00A33718" w:rsidRDefault="00A33718" w:rsidP="00A33718">
      <w:pPr>
        <w:spacing w:line="240" w:lineRule="auto"/>
        <w:ind w:firstLine="0"/>
        <w:jc w:val="left"/>
        <w:rPr>
          <w:i/>
          <w:sz w:val="22"/>
        </w:rPr>
      </w:pPr>
      <w:r>
        <w:rPr>
          <w:sz w:val="24"/>
        </w:rPr>
        <w:t xml:space="preserve">в рамках исполнения </w:t>
      </w:r>
      <w:r>
        <w:rPr>
          <w:b/>
          <w:sz w:val="24"/>
        </w:rPr>
        <w:t xml:space="preserve">« Постановления Правительства Белгородской области от 16.12.2013 г. №523 пп «Об утверждении государственной программы Белгородской области «Социальная </w:t>
      </w:r>
      <w:r>
        <w:rPr>
          <w:b/>
          <w:sz w:val="24"/>
        </w:rPr>
        <w:lastRenderedPageBreak/>
        <w:t xml:space="preserve">поддержка граждан Белгородской области на 2014-2020 г.г.» </w:t>
      </w:r>
      <w:r>
        <w:rPr>
          <w:sz w:val="24"/>
        </w:rPr>
        <w:tab/>
      </w:r>
      <w:r>
        <w:rPr>
          <w:sz w:val="24"/>
        </w:rPr>
        <w:tab/>
      </w:r>
      <w:r>
        <w:rPr>
          <w:sz w:val="24"/>
        </w:rPr>
        <w:tab/>
      </w:r>
      <w:r>
        <w:rPr>
          <w:sz w:val="24"/>
        </w:rPr>
        <w:tab/>
      </w:r>
      <w:r>
        <w:rPr>
          <w:sz w:val="24"/>
        </w:rPr>
        <w:tab/>
      </w:r>
      <w:r>
        <w:rPr>
          <w:i/>
          <w:sz w:val="22"/>
        </w:rPr>
        <w:t>(указывается наименование документа: программы, плана)</w:t>
      </w:r>
    </w:p>
    <w:p w:rsidR="00A33718" w:rsidRDefault="00A33718" w:rsidP="00A33718">
      <w:pPr>
        <w:spacing w:line="240" w:lineRule="auto"/>
        <w:ind w:firstLine="0"/>
        <w:rPr>
          <w:sz w:val="24"/>
        </w:rPr>
      </w:pPr>
    </w:p>
    <w:p w:rsidR="00A33718" w:rsidRDefault="00A33718" w:rsidP="00A33718">
      <w:pPr>
        <w:spacing w:line="240" w:lineRule="auto"/>
        <w:ind w:firstLine="0"/>
        <w:rPr>
          <w:sz w:val="24"/>
        </w:rPr>
      </w:pPr>
      <w:r>
        <w:rPr>
          <w:sz w:val="24"/>
        </w:rPr>
        <w:t>4.3</w:t>
      </w:r>
      <w:r>
        <w:rPr>
          <w:sz w:val="22"/>
        </w:rPr>
        <w:t xml:space="preserve"> </w:t>
      </w:r>
      <w:r>
        <w:rPr>
          <w:sz w:val="24"/>
        </w:rPr>
        <w:t>Ожидаемый результат (по состоянию доступности)</w:t>
      </w:r>
      <w:r>
        <w:rPr>
          <w:sz w:val="22"/>
        </w:rPr>
        <w:t xml:space="preserve"> </w:t>
      </w:r>
      <w:r>
        <w:rPr>
          <w:sz w:val="24"/>
        </w:rPr>
        <w:t xml:space="preserve">после выполнения работ по адаптации </w:t>
      </w:r>
    </w:p>
    <w:p w:rsidR="00A33718" w:rsidRDefault="00A33718" w:rsidP="00A33718">
      <w:pPr>
        <w:spacing w:line="240" w:lineRule="auto"/>
        <w:ind w:firstLine="0"/>
        <w:rPr>
          <w:b/>
          <w:sz w:val="24"/>
        </w:rPr>
      </w:pPr>
      <w:r>
        <w:rPr>
          <w:b/>
          <w:sz w:val="24"/>
        </w:rPr>
        <w:t>доступно частично инвалидам всем</w:t>
      </w:r>
    </w:p>
    <w:p w:rsidR="00A33718" w:rsidRDefault="00A33718" w:rsidP="00A33718">
      <w:pPr>
        <w:spacing w:line="240" w:lineRule="auto"/>
        <w:ind w:firstLine="0"/>
        <w:rPr>
          <w:sz w:val="24"/>
        </w:rPr>
      </w:pPr>
      <w:r>
        <w:rPr>
          <w:sz w:val="24"/>
        </w:rPr>
        <w:t>Оценка результата исполнения программы, плана (по состоянию доступности) ______________</w:t>
      </w:r>
    </w:p>
    <w:p w:rsidR="00A33718" w:rsidRDefault="00A33718" w:rsidP="00A33718">
      <w:pPr>
        <w:spacing w:line="240" w:lineRule="auto"/>
        <w:ind w:firstLine="0"/>
        <w:rPr>
          <w:sz w:val="24"/>
        </w:rPr>
      </w:pPr>
    </w:p>
    <w:p w:rsidR="00A33718" w:rsidRDefault="00A33718" w:rsidP="00A33718">
      <w:pPr>
        <w:spacing w:line="240" w:lineRule="auto"/>
        <w:ind w:firstLine="0"/>
        <w:rPr>
          <w:i/>
          <w:sz w:val="20"/>
        </w:rPr>
      </w:pPr>
      <w:r>
        <w:rPr>
          <w:sz w:val="24"/>
        </w:rPr>
        <w:t xml:space="preserve">4.4. Для принятия решения требуется, </w:t>
      </w:r>
      <w:r>
        <w:rPr>
          <w:b/>
          <w:sz w:val="24"/>
        </w:rPr>
        <w:t>не требуется</w:t>
      </w:r>
      <w:r>
        <w:rPr>
          <w:sz w:val="24"/>
        </w:rPr>
        <w:t xml:space="preserve"> </w:t>
      </w:r>
      <w:r>
        <w:rPr>
          <w:i/>
          <w:sz w:val="20"/>
        </w:rPr>
        <w:t>(нужное подчеркнуть):</w:t>
      </w:r>
    </w:p>
    <w:p w:rsidR="00A33718" w:rsidRDefault="00A33718" w:rsidP="00A33718">
      <w:pPr>
        <w:spacing w:line="240" w:lineRule="auto"/>
        <w:ind w:firstLine="0"/>
        <w:rPr>
          <w:sz w:val="24"/>
        </w:rPr>
      </w:pPr>
      <w:r>
        <w:rPr>
          <w:sz w:val="24"/>
        </w:rPr>
        <w:t>4.4.1. согласование на Комиссии _____________________________________________________</w:t>
      </w:r>
    </w:p>
    <w:p w:rsidR="00A33718" w:rsidRDefault="00A33718" w:rsidP="00A33718">
      <w:pPr>
        <w:spacing w:line="240" w:lineRule="auto"/>
        <w:ind w:firstLine="0"/>
        <w:rPr>
          <w:i/>
          <w:sz w:val="22"/>
        </w:rPr>
      </w:pPr>
      <w:r>
        <w:rPr>
          <w:i/>
          <w:sz w:val="22"/>
        </w:rPr>
        <w:t>(наименование Комиссии по координации деятельности в сфере обеспечения доступной среды жизнедеятельности для инвалидов и других МГН)</w:t>
      </w:r>
    </w:p>
    <w:p w:rsidR="00A33718" w:rsidRDefault="00A33718" w:rsidP="00A33718">
      <w:pPr>
        <w:spacing w:line="240" w:lineRule="auto"/>
        <w:ind w:firstLine="0"/>
        <w:rPr>
          <w:i/>
          <w:sz w:val="22"/>
        </w:rPr>
      </w:pPr>
      <w:r>
        <w:rPr>
          <w:sz w:val="24"/>
        </w:rPr>
        <w:t>4.4.2. согласование работ с надзорными органами (</w:t>
      </w:r>
      <w:r>
        <w:rPr>
          <w:i/>
          <w:sz w:val="22"/>
        </w:rPr>
        <w:t>в сфере проектирования и строительства, архитектуры, охраны памятников, другое - указать)</w:t>
      </w:r>
    </w:p>
    <w:p w:rsidR="00A33718" w:rsidRDefault="00A33718" w:rsidP="00A33718">
      <w:pPr>
        <w:pStyle w:val="ConsPlusTitle"/>
        <w:autoSpaceDE/>
        <w:adjustRightInd/>
        <w:rPr>
          <w:rFonts w:eastAsia="Calibri"/>
        </w:rPr>
      </w:pPr>
      <w:r>
        <w:rPr>
          <w:rFonts w:eastAsia="Calibri"/>
        </w:rPr>
        <w:t>_в сфере проектирования и строительства, архитектуры</w:t>
      </w:r>
    </w:p>
    <w:p w:rsidR="00A33718" w:rsidRDefault="00A33718" w:rsidP="00A33718">
      <w:pPr>
        <w:spacing w:line="240" w:lineRule="auto"/>
        <w:ind w:firstLine="0"/>
        <w:rPr>
          <w:b/>
          <w:sz w:val="24"/>
        </w:rPr>
      </w:pPr>
      <w:r>
        <w:rPr>
          <w:sz w:val="24"/>
        </w:rPr>
        <w:t xml:space="preserve">4.4.3. техническая экспертиза; </w:t>
      </w:r>
      <w:r>
        <w:rPr>
          <w:b/>
          <w:sz w:val="24"/>
        </w:rPr>
        <w:t>разработка проектно-сметной документации;</w:t>
      </w:r>
    </w:p>
    <w:p w:rsidR="00A33718" w:rsidRDefault="00A33718" w:rsidP="00A33718">
      <w:pPr>
        <w:spacing w:line="240" w:lineRule="auto"/>
        <w:ind w:firstLine="0"/>
        <w:rPr>
          <w:sz w:val="24"/>
        </w:rPr>
      </w:pPr>
      <w:r>
        <w:rPr>
          <w:sz w:val="24"/>
        </w:rPr>
        <w:t>4.4.4. согласование с вышестоящей организацией  (собственником объекта);</w:t>
      </w:r>
    </w:p>
    <w:p w:rsidR="00A33718" w:rsidRDefault="00A33718" w:rsidP="00A33718">
      <w:pPr>
        <w:spacing w:line="240" w:lineRule="auto"/>
        <w:ind w:firstLine="0"/>
        <w:rPr>
          <w:sz w:val="24"/>
        </w:rPr>
      </w:pPr>
      <w:r>
        <w:rPr>
          <w:sz w:val="24"/>
        </w:rPr>
        <w:t>4.4.5. согласование с общественными организациями инвалидов _________________________;</w:t>
      </w:r>
    </w:p>
    <w:p w:rsidR="00A33718" w:rsidRDefault="00A33718" w:rsidP="00A33718">
      <w:pPr>
        <w:spacing w:line="240" w:lineRule="auto"/>
        <w:ind w:firstLine="0"/>
        <w:rPr>
          <w:sz w:val="24"/>
        </w:rPr>
      </w:pPr>
      <w:r>
        <w:rPr>
          <w:sz w:val="24"/>
        </w:rPr>
        <w:t>4.4.6. другое _______________________________________________________________________</w:t>
      </w:r>
    </w:p>
    <w:p w:rsidR="00A33718" w:rsidRDefault="00A33718" w:rsidP="00A33718">
      <w:pPr>
        <w:spacing w:line="240" w:lineRule="auto"/>
        <w:ind w:firstLine="0"/>
        <w:rPr>
          <w:sz w:val="24"/>
        </w:rPr>
      </w:pPr>
    </w:p>
    <w:p w:rsidR="00A33718" w:rsidRDefault="00A33718" w:rsidP="00A33718">
      <w:pPr>
        <w:pBdr>
          <w:bottom w:val="single" w:sz="12" w:space="1" w:color="auto"/>
        </w:pBdr>
        <w:spacing w:line="240" w:lineRule="auto"/>
        <w:ind w:firstLine="0"/>
        <w:rPr>
          <w:sz w:val="24"/>
        </w:rPr>
      </w:pPr>
      <w:r>
        <w:rPr>
          <w:sz w:val="24"/>
        </w:rPr>
        <w:t>Имеется заключение уполномоченной организации о состоянии доступности объекта (</w:t>
      </w:r>
      <w:r>
        <w:rPr>
          <w:i/>
          <w:sz w:val="24"/>
        </w:rPr>
        <w:t>наименование документа и выдавшей его организации, дата</w:t>
      </w:r>
      <w:r>
        <w:rPr>
          <w:sz w:val="24"/>
        </w:rPr>
        <w:t xml:space="preserve">), прилагается </w:t>
      </w:r>
    </w:p>
    <w:p w:rsidR="00A33718" w:rsidRDefault="00A33718" w:rsidP="00A33718">
      <w:pPr>
        <w:spacing w:line="240" w:lineRule="auto"/>
        <w:ind w:firstLine="0"/>
      </w:pPr>
      <w:r>
        <w:rPr>
          <w:sz w:val="24"/>
        </w:rPr>
        <w:t>______________________________________________________________________</w:t>
      </w:r>
    </w:p>
    <w:p w:rsidR="00A33718" w:rsidRDefault="00A33718" w:rsidP="00A33718">
      <w:pPr>
        <w:pBdr>
          <w:bottom w:val="single" w:sz="12" w:space="1" w:color="auto"/>
        </w:pBdr>
        <w:spacing w:line="240" w:lineRule="auto"/>
        <w:ind w:firstLine="0"/>
        <w:rPr>
          <w:sz w:val="24"/>
        </w:rPr>
      </w:pPr>
      <w:r>
        <w:rPr>
          <w:sz w:val="24"/>
        </w:rPr>
        <w:t>.7. Информация может быть размещена (обновлена) на Карте доступности субъекта РФ</w:t>
      </w:r>
    </w:p>
    <w:p w:rsidR="00A33718" w:rsidRPr="00944BE7" w:rsidRDefault="00A33718" w:rsidP="00A33718">
      <w:pPr>
        <w:spacing w:line="240" w:lineRule="auto"/>
        <w:ind w:firstLine="0"/>
        <w:rPr>
          <w:sz w:val="24"/>
        </w:rPr>
      </w:pPr>
      <w:r w:rsidRPr="00944BE7">
        <w:rPr>
          <w:i/>
          <w:sz w:val="24"/>
          <w:lang w:val="en-US"/>
        </w:rPr>
        <w:t>www</w:t>
      </w:r>
      <w:r w:rsidRPr="00944BE7">
        <w:rPr>
          <w:i/>
          <w:sz w:val="24"/>
        </w:rPr>
        <w:t>.</w:t>
      </w:r>
      <w:r w:rsidRPr="00944BE7">
        <w:rPr>
          <w:i/>
          <w:sz w:val="24"/>
          <w:lang w:val="en-US"/>
        </w:rPr>
        <w:t>zhit</w:t>
      </w:r>
      <w:r w:rsidRPr="00944BE7">
        <w:rPr>
          <w:i/>
          <w:sz w:val="24"/>
        </w:rPr>
        <w:t>-</w:t>
      </w:r>
      <w:r w:rsidRPr="00944BE7">
        <w:rPr>
          <w:i/>
          <w:sz w:val="24"/>
          <w:lang w:val="en-US"/>
        </w:rPr>
        <w:t>vmeste</w:t>
      </w:r>
      <w:r w:rsidRPr="00944BE7">
        <w:rPr>
          <w:i/>
          <w:sz w:val="24"/>
        </w:rPr>
        <w:t>.</w:t>
      </w:r>
      <w:r w:rsidRPr="00944BE7">
        <w:rPr>
          <w:i/>
          <w:sz w:val="24"/>
          <w:lang w:val="en-US"/>
        </w:rPr>
        <w:t>ru</w:t>
      </w:r>
    </w:p>
    <w:p w:rsidR="00A33718" w:rsidRDefault="00A33718" w:rsidP="00A33718">
      <w:pPr>
        <w:spacing w:line="240" w:lineRule="auto"/>
        <w:ind w:firstLine="0"/>
        <w:jc w:val="center"/>
        <w:rPr>
          <w:i/>
          <w:sz w:val="22"/>
        </w:rPr>
      </w:pPr>
      <w:r>
        <w:rPr>
          <w:i/>
          <w:sz w:val="22"/>
        </w:rPr>
        <w:t>(наименование сайта, портала)</w:t>
      </w:r>
    </w:p>
    <w:p w:rsidR="00A33718" w:rsidRDefault="00A33718" w:rsidP="00A33718">
      <w:pPr>
        <w:rPr>
          <w:b/>
          <w:u w:val="single"/>
        </w:rPr>
      </w:pPr>
      <w:r>
        <w:rPr>
          <w:b/>
          <w:sz w:val="24"/>
        </w:rPr>
        <w:br w:type="page"/>
      </w:r>
      <w:r>
        <w:rPr>
          <w:b/>
          <w:u w:val="single"/>
        </w:rPr>
        <w:lastRenderedPageBreak/>
        <w:t>Объект признан условно доступным для всех категорий инвалидов</w:t>
      </w:r>
    </w:p>
    <w:p w:rsidR="00A33718" w:rsidRDefault="00A33718" w:rsidP="00A33718">
      <w:pPr>
        <w:ind w:firstLine="180"/>
        <w:rPr>
          <w:i/>
          <w:u w:val="single"/>
        </w:rPr>
      </w:pPr>
      <w:r>
        <w:rPr>
          <w:b/>
          <w:i/>
          <w:u w:val="single"/>
        </w:rPr>
        <w:t xml:space="preserve"> Для решения вопросов доступности</w:t>
      </w:r>
      <w:r>
        <w:rPr>
          <w:i/>
          <w:u w:val="single"/>
        </w:rPr>
        <w:t xml:space="preserve"> </w:t>
      </w:r>
      <w:r>
        <w:rPr>
          <w:b/>
          <w:i/>
          <w:u w:val="single"/>
        </w:rPr>
        <w:t>для всех категорий инвалидов</w:t>
      </w:r>
      <w:r>
        <w:rPr>
          <w:i/>
          <w:u w:val="single"/>
        </w:rPr>
        <w:t xml:space="preserve"> в качестве безусловно обязательных мер требуется, прежде всего, обозначить специальным знаком и специальной разметкой парковочное место для автомобилей инвалидов, установить информацию об ОСИ у входа на территорию,  организовать оказание ситуационной помощи сотрудниками учреждения с закреплением функциональных обязанностей в должностных инструкциях, оборудование санитарно-гигиенического помещения  для инвалидов-колясочников и маломобильных групп  граждан. </w:t>
      </w:r>
    </w:p>
    <w:p w:rsidR="00A33718" w:rsidRDefault="00A33718" w:rsidP="00A33718">
      <w:pPr>
        <w:rPr>
          <w:i/>
          <w:u w:val="single"/>
        </w:rPr>
      </w:pPr>
      <w:r>
        <w:rPr>
          <w:b/>
          <w:i/>
          <w:u w:val="single"/>
        </w:rPr>
        <w:t xml:space="preserve">Для обеспечения частичной доступности объекта для инвалидов, передвигающихся на креслах-колясках, </w:t>
      </w:r>
      <w:r>
        <w:rPr>
          <w:i/>
          <w:u w:val="single"/>
        </w:rPr>
        <w:t xml:space="preserve">требуется комплексное оборудование входа для инвалидов на креслах-колясках  с установкой нормативного пандуса основного входа, необходимо обеспечение информационного сопровождения от входа на территории, установки кнопки вызова персонала. Для обеспечения частичной доступности объекта для этой категории инвалидов требуется  оказание ситуационной помощи со стороны персонала. </w:t>
      </w:r>
    </w:p>
    <w:p w:rsidR="00A33718" w:rsidRDefault="00A33718" w:rsidP="00A33718">
      <w:pPr>
        <w:rPr>
          <w:i/>
        </w:rPr>
      </w:pPr>
      <w:r>
        <w:rPr>
          <w:b/>
          <w:i/>
          <w:u w:val="single"/>
        </w:rPr>
        <w:t xml:space="preserve">Для обеспечения условной доступностий  объекта для инвалидов с нарушением слуха </w:t>
      </w:r>
      <w:r>
        <w:rPr>
          <w:i/>
        </w:rPr>
        <w:t xml:space="preserve">необходимо приобрести индукционную систему, а также организовать сурдоперевод при оказании услуг. </w:t>
      </w:r>
    </w:p>
    <w:p w:rsidR="00A33718" w:rsidRDefault="00A33718" w:rsidP="00A33718">
      <w:pPr>
        <w:rPr>
          <w:i/>
          <w:u w:val="single"/>
        </w:rPr>
      </w:pPr>
      <w:r>
        <w:rPr>
          <w:b/>
          <w:i/>
          <w:u w:val="single"/>
        </w:rPr>
        <w:t>Обеспечение  полной доступности для инвалидов с нарушениями зрения</w:t>
      </w:r>
      <w:r>
        <w:rPr>
          <w:i/>
          <w:u w:val="single"/>
        </w:rPr>
        <w:t xml:space="preserve"> на первом этапе может решаться путём оказания ситуационной помощи на всех зонах, что обеспечит условную доступность объекта; при комплексном развитии системы информации на объекте с использованием контрастных цветовых и тактильных направляющих на всех путях движения, в т.ч. на прилегающей территории, дублировании основной информации рельефно-точечным шрифтом может быть достигнута полная доступность объекта для инвалидов с нарушениями зрения. Необходимо установить информационные рельефными табличкими со шрифтом Брайля рядом с дверью на высоте от 1,4 до 1,75 м со стороны дверной ручки перед входом в здание, мнемосхемы  внутри здания. </w:t>
      </w:r>
    </w:p>
    <w:p w:rsidR="00A33718" w:rsidRDefault="00A33718" w:rsidP="00A33718">
      <w:pPr>
        <w:rPr>
          <w:i/>
          <w:u w:val="single"/>
        </w:rPr>
      </w:pPr>
    </w:p>
    <w:p w:rsidR="00A33718" w:rsidRDefault="00A33718" w:rsidP="00A33718">
      <w:pPr>
        <w:rPr>
          <w:i/>
          <w:u w:val="single"/>
        </w:rPr>
      </w:pPr>
    </w:p>
    <w:p w:rsidR="00A33718" w:rsidRDefault="00A33718" w:rsidP="00A33718">
      <w:pPr>
        <w:rPr>
          <w:i/>
          <w:u w:val="single"/>
        </w:rPr>
      </w:pPr>
    </w:p>
    <w:p w:rsidR="006A2A25" w:rsidRDefault="006A2A25" w:rsidP="00A33718">
      <w:pPr>
        <w:rPr>
          <w:i/>
          <w:u w:val="single"/>
        </w:rPr>
      </w:pPr>
    </w:p>
    <w:p w:rsidR="00A33718" w:rsidRDefault="00A33718" w:rsidP="00A33718">
      <w:pPr>
        <w:rPr>
          <w:i/>
          <w:u w:val="single"/>
        </w:rPr>
      </w:pPr>
    </w:p>
    <w:p w:rsidR="006A2A25" w:rsidRDefault="006A2A25" w:rsidP="00DD1BE6">
      <w:pPr>
        <w:spacing w:line="240" w:lineRule="auto"/>
        <w:ind w:firstLine="0"/>
        <w:jc w:val="center"/>
        <w:rPr>
          <w:b/>
          <w:sz w:val="24"/>
          <w:szCs w:val="24"/>
        </w:rPr>
      </w:pPr>
      <w:r>
        <w:rPr>
          <w:b/>
          <w:noProof/>
          <w:sz w:val="24"/>
          <w:szCs w:val="24"/>
          <w:lang w:eastAsia="ru-RU"/>
        </w:rPr>
        <w:lastRenderedPageBreak/>
        <w:drawing>
          <wp:inline distT="0" distB="0" distL="0" distR="0">
            <wp:extent cx="6480175" cy="9161086"/>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email"/>
                    <a:srcRect/>
                    <a:stretch>
                      <a:fillRect/>
                    </a:stretch>
                  </pic:blipFill>
                  <pic:spPr bwMode="auto">
                    <a:xfrm>
                      <a:off x="0" y="0"/>
                      <a:ext cx="6480175" cy="9161086"/>
                    </a:xfrm>
                    <a:prstGeom prst="rect">
                      <a:avLst/>
                    </a:prstGeom>
                    <a:noFill/>
                    <a:ln w="9525">
                      <a:noFill/>
                      <a:miter lim="800000"/>
                      <a:headEnd/>
                      <a:tailEnd/>
                    </a:ln>
                  </pic:spPr>
                </pic:pic>
              </a:graphicData>
            </a:graphic>
          </wp:inline>
        </w:drawing>
      </w:r>
    </w:p>
    <w:p w:rsidR="006A2A25" w:rsidRDefault="006A2A25" w:rsidP="00DD1BE6">
      <w:pPr>
        <w:spacing w:line="240" w:lineRule="auto"/>
        <w:ind w:firstLine="0"/>
        <w:jc w:val="center"/>
        <w:rPr>
          <w:b/>
          <w:sz w:val="24"/>
          <w:szCs w:val="24"/>
        </w:rPr>
      </w:pPr>
    </w:p>
    <w:p w:rsidR="006A2A25" w:rsidRPr="00585C35" w:rsidRDefault="0044318A" w:rsidP="0044318A">
      <w:pPr>
        <w:spacing w:line="240" w:lineRule="auto"/>
        <w:ind w:left="-1304"/>
        <w:jc w:val="left"/>
        <w:rPr>
          <w:sz w:val="24"/>
          <w:szCs w:val="24"/>
        </w:rPr>
      </w:pPr>
      <w:r>
        <w:rPr>
          <w:noProof/>
          <w:sz w:val="24"/>
          <w:szCs w:val="24"/>
          <w:lang w:eastAsia="ru-RU"/>
        </w:rPr>
        <w:lastRenderedPageBreak/>
        <w:drawing>
          <wp:inline distT="0" distB="0" distL="0" distR="0">
            <wp:extent cx="6480175" cy="9161086"/>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email"/>
                    <a:srcRect/>
                    <a:stretch>
                      <a:fillRect/>
                    </a:stretch>
                  </pic:blipFill>
                  <pic:spPr bwMode="auto">
                    <a:xfrm>
                      <a:off x="0" y="0"/>
                      <a:ext cx="6480175" cy="9161086"/>
                    </a:xfrm>
                    <a:prstGeom prst="rect">
                      <a:avLst/>
                    </a:prstGeom>
                    <a:noFill/>
                    <a:ln w="9525">
                      <a:noFill/>
                      <a:miter lim="800000"/>
                      <a:headEnd/>
                      <a:tailEnd/>
                    </a:ln>
                  </pic:spPr>
                </pic:pic>
              </a:graphicData>
            </a:graphic>
          </wp:inline>
        </w:drawing>
      </w:r>
    </w:p>
    <w:p w:rsidR="006A2A25" w:rsidRDefault="006A2A25" w:rsidP="006A2A25">
      <w:pPr>
        <w:spacing w:line="240" w:lineRule="auto"/>
        <w:ind w:left="6710" w:firstLine="0"/>
        <w:rPr>
          <w:sz w:val="24"/>
          <w:szCs w:val="24"/>
        </w:rPr>
      </w:pPr>
    </w:p>
    <w:p w:rsidR="0044318A" w:rsidRDefault="0044318A" w:rsidP="00DD1BE6">
      <w:pPr>
        <w:spacing w:line="240" w:lineRule="auto"/>
        <w:ind w:firstLine="0"/>
        <w:rPr>
          <w:sz w:val="24"/>
          <w:szCs w:val="24"/>
        </w:rPr>
      </w:pPr>
    </w:p>
    <w:p w:rsidR="00DD1BE6" w:rsidRPr="00E55006" w:rsidRDefault="00DD1BE6" w:rsidP="00DD1BE6">
      <w:pPr>
        <w:spacing w:line="240" w:lineRule="auto"/>
        <w:ind w:firstLine="0"/>
        <w:rPr>
          <w:sz w:val="20"/>
          <w:szCs w:val="20"/>
        </w:rPr>
      </w:pPr>
      <w:r w:rsidRPr="00E55006">
        <w:rPr>
          <w:sz w:val="24"/>
          <w:szCs w:val="24"/>
        </w:rPr>
        <w:t>2.3 Форма оказания услуг: (</w:t>
      </w:r>
      <w:r w:rsidRPr="00D71BE9">
        <w:rPr>
          <w:sz w:val="20"/>
          <w:szCs w:val="20"/>
        </w:rPr>
        <w:t>на объекте</w:t>
      </w:r>
      <w:r w:rsidRPr="00E55006">
        <w:rPr>
          <w:sz w:val="20"/>
          <w:szCs w:val="20"/>
        </w:rPr>
        <w:t>, с длительным пребыванием, в т.ч. проживанием, на дому, дистанционно</w:t>
      </w:r>
      <w:r w:rsidRPr="00E55006">
        <w:rPr>
          <w:sz w:val="24"/>
          <w:szCs w:val="24"/>
        </w:rPr>
        <w:t>)</w:t>
      </w:r>
      <w:r>
        <w:rPr>
          <w:sz w:val="24"/>
          <w:szCs w:val="24"/>
        </w:rPr>
        <w:t xml:space="preserve">  </w:t>
      </w:r>
      <w:r>
        <w:rPr>
          <w:b/>
          <w:sz w:val="24"/>
          <w:szCs w:val="24"/>
          <w:u w:val="single"/>
        </w:rPr>
        <w:t>на объекте</w:t>
      </w:r>
    </w:p>
    <w:p w:rsidR="00DD1BE6" w:rsidRPr="00E55006" w:rsidRDefault="00DD1BE6" w:rsidP="00DD1BE6">
      <w:pPr>
        <w:spacing w:line="240" w:lineRule="auto"/>
        <w:ind w:firstLine="0"/>
        <w:rPr>
          <w:sz w:val="24"/>
          <w:szCs w:val="24"/>
        </w:rPr>
      </w:pPr>
      <w:r w:rsidRPr="00E55006">
        <w:rPr>
          <w:sz w:val="24"/>
          <w:szCs w:val="24"/>
        </w:rPr>
        <w:t>2.4 Категории обслуживаемого населения по возрасту: (</w:t>
      </w:r>
      <w:r w:rsidRPr="00E55006">
        <w:rPr>
          <w:sz w:val="20"/>
          <w:szCs w:val="20"/>
        </w:rPr>
        <w:t xml:space="preserve">дети, взрослые трудоспособного возраста, пожилые; </w:t>
      </w:r>
      <w:r w:rsidRPr="00D71BE9">
        <w:rPr>
          <w:sz w:val="20"/>
          <w:szCs w:val="20"/>
        </w:rPr>
        <w:t>все возрастные категории</w:t>
      </w:r>
      <w:r w:rsidRPr="00E55006">
        <w:rPr>
          <w:sz w:val="24"/>
          <w:szCs w:val="24"/>
        </w:rPr>
        <w:t>)</w:t>
      </w:r>
      <w:r>
        <w:rPr>
          <w:sz w:val="24"/>
          <w:szCs w:val="24"/>
        </w:rPr>
        <w:t xml:space="preserve"> </w:t>
      </w:r>
      <w:r>
        <w:rPr>
          <w:b/>
          <w:sz w:val="24"/>
          <w:szCs w:val="24"/>
          <w:u w:val="single"/>
        </w:rPr>
        <w:t>Дети</w:t>
      </w:r>
    </w:p>
    <w:p w:rsidR="00DD1BE6" w:rsidRPr="00852B58" w:rsidRDefault="00DD1BE6" w:rsidP="00DD1BE6">
      <w:pPr>
        <w:spacing w:line="240" w:lineRule="auto"/>
        <w:ind w:firstLine="0"/>
        <w:rPr>
          <w:i/>
          <w:sz w:val="20"/>
          <w:szCs w:val="20"/>
        </w:rPr>
      </w:pPr>
      <w:r w:rsidRPr="00E55006">
        <w:rPr>
          <w:sz w:val="24"/>
          <w:szCs w:val="24"/>
        </w:rPr>
        <w:t>2.5 Кат</w:t>
      </w:r>
      <w:r>
        <w:rPr>
          <w:sz w:val="24"/>
          <w:szCs w:val="24"/>
        </w:rPr>
        <w:t xml:space="preserve">егории обслуживаемых инвалидов: </w:t>
      </w:r>
      <w:r w:rsidRPr="00852B58">
        <w:rPr>
          <w:i/>
          <w:sz w:val="20"/>
          <w:szCs w:val="20"/>
        </w:rPr>
        <w:t>инвалиды, передвигающиеся на коляске, инвалиды с нарушениями опорно-двигательного аппарата; нарушениями зрения, нарушениями слуха, нарушениями умственного развития</w:t>
      </w:r>
      <w:r>
        <w:rPr>
          <w:i/>
          <w:sz w:val="20"/>
          <w:szCs w:val="20"/>
        </w:rPr>
        <w:t>______________________________________________________________________________________________</w:t>
      </w:r>
    </w:p>
    <w:p w:rsidR="00DD1BE6" w:rsidRPr="00E55006" w:rsidRDefault="00DD1BE6" w:rsidP="00DD1BE6">
      <w:pPr>
        <w:spacing w:line="240" w:lineRule="auto"/>
        <w:ind w:firstLine="0"/>
        <w:rPr>
          <w:sz w:val="24"/>
          <w:szCs w:val="24"/>
        </w:rPr>
      </w:pPr>
      <w:r w:rsidRPr="00E55006">
        <w:rPr>
          <w:sz w:val="24"/>
          <w:szCs w:val="24"/>
        </w:rPr>
        <w:t xml:space="preserve">2.6 Плановая мощность: </w:t>
      </w:r>
      <w:r w:rsidRPr="00E55006">
        <w:rPr>
          <w:sz w:val="20"/>
          <w:szCs w:val="20"/>
        </w:rPr>
        <w:t>посещаемость (количество обслуживаемых в день), вместимость, пропускная способность</w:t>
      </w:r>
      <w:r w:rsidRPr="00E55006">
        <w:rPr>
          <w:sz w:val="24"/>
          <w:szCs w:val="24"/>
        </w:rPr>
        <w:t xml:space="preserve"> </w:t>
      </w:r>
      <w:r>
        <w:rPr>
          <w:b/>
          <w:sz w:val="24"/>
          <w:szCs w:val="24"/>
          <w:u w:val="single"/>
        </w:rPr>
        <w:t xml:space="preserve"> 20</w:t>
      </w:r>
    </w:p>
    <w:p w:rsidR="00DD1BE6" w:rsidRPr="00BA1338" w:rsidRDefault="00DD1BE6" w:rsidP="00DD1BE6">
      <w:pPr>
        <w:spacing w:line="240" w:lineRule="auto"/>
        <w:ind w:firstLine="0"/>
        <w:rPr>
          <w:b/>
          <w:sz w:val="24"/>
          <w:szCs w:val="24"/>
          <w:u w:val="single"/>
        </w:rPr>
      </w:pPr>
      <w:r w:rsidRPr="00702B13">
        <w:rPr>
          <w:sz w:val="24"/>
          <w:szCs w:val="24"/>
        </w:rPr>
        <w:t>2.7</w:t>
      </w:r>
      <w:r w:rsidRPr="004B3FB3">
        <w:rPr>
          <w:sz w:val="24"/>
          <w:szCs w:val="24"/>
        </w:rPr>
        <w:t xml:space="preserve"> Участие в исполнении ИПР инвалида, ребенка-инвалида (да, нет)</w:t>
      </w:r>
      <w:r>
        <w:rPr>
          <w:sz w:val="24"/>
          <w:szCs w:val="24"/>
        </w:rPr>
        <w:t xml:space="preserve">  </w:t>
      </w:r>
      <w:r>
        <w:rPr>
          <w:b/>
          <w:sz w:val="24"/>
          <w:szCs w:val="24"/>
          <w:u w:val="single"/>
        </w:rPr>
        <w:t>нет</w:t>
      </w:r>
    </w:p>
    <w:p w:rsidR="00DD1BE6" w:rsidRPr="00D44393" w:rsidRDefault="00DD1BE6" w:rsidP="00DD1BE6">
      <w:pPr>
        <w:spacing w:line="240" w:lineRule="auto"/>
        <w:ind w:firstLine="0"/>
        <w:jc w:val="center"/>
        <w:rPr>
          <w:b/>
          <w:sz w:val="10"/>
          <w:szCs w:val="10"/>
          <w:u w:val="single"/>
        </w:rPr>
      </w:pPr>
    </w:p>
    <w:p w:rsidR="00DD1BE6" w:rsidRPr="00FD5BF3" w:rsidRDefault="00DD1BE6" w:rsidP="00DD1BE6">
      <w:pPr>
        <w:spacing w:line="240" w:lineRule="auto"/>
        <w:ind w:firstLine="0"/>
        <w:jc w:val="center"/>
        <w:rPr>
          <w:b/>
          <w:sz w:val="24"/>
          <w:szCs w:val="24"/>
        </w:rPr>
      </w:pPr>
      <w:r w:rsidRPr="00FD5BF3">
        <w:rPr>
          <w:b/>
          <w:sz w:val="24"/>
          <w:szCs w:val="24"/>
        </w:rPr>
        <w:t>3. Состояние доступности объекта</w:t>
      </w:r>
    </w:p>
    <w:p w:rsidR="00DD1BE6" w:rsidRPr="00ED2C33" w:rsidRDefault="00DD1BE6" w:rsidP="00DD1BE6">
      <w:pPr>
        <w:spacing w:line="240" w:lineRule="auto"/>
        <w:ind w:firstLine="0"/>
        <w:rPr>
          <w:sz w:val="16"/>
          <w:szCs w:val="16"/>
        </w:rPr>
      </w:pPr>
    </w:p>
    <w:p w:rsidR="00DD1BE6" w:rsidRPr="00FD5BF3" w:rsidRDefault="00DD1BE6" w:rsidP="00DD1BE6">
      <w:pPr>
        <w:spacing w:line="240" w:lineRule="auto"/>
        <w:ind w:firstLine="0"/>
        <w:rPr>
          <w:sz w:val="24"/>
          <w:szCs w:val="24"/>
        </w:rPr>
      </w:pPr>
      <w:r w:rsidRPr="00FD5BF3">
        <w:rPr>
          <w:b/>
          <w:sz w:val="24"/>
          <w:szCs w:val="24"/>
        </w:rPr>
        <w:t>3.1 Путь следования к объекту пассажирским транспортом</w:t>
      </w:r>
      <w:r w:rsidRPr="00FD5BF3">
        <w:rPr>
          <w:sz w:val="24"/>
          <w:szCs w:val="24"/>
        </w:rPr>
        <w:t xml:space="preserve"> </w:t>
      </w:r>
    </w:p>
    <w:p w:rsidR="00DD1BE6" w:rsidRDefault="00DD1BE6" w:rsidP="00DD1BE6">
      <w:pPr>
        <w:spacing w:line="240" w:lineRule="auto"/>
        <w:ind w:firstLine="0"/>
        <w:rPr>
          <w:sz w:val="24"/>
          <w:szCs w:val="24"/>
        </w:rPr>
      </w:pPr>
      <w:r w:rsidRPr="00FD5BF3">
        <w:rPr>
          <w:sz w:val="24"/>
          <w:szCs w:val="24"/>
        </w:rPr>
        <w:t xml:space="preserve">(описать маршрут движения с использованием пассажирского транспорта) </w:t>
      </w:r>
    </w:p>
    <w:p w:rsidR="00DD1BE6" w:rsidRPr="00FD5BF3" w:rsidRDefault="00DD1BE6" w:rsidP="00DD1BE6">
      <w:pPr>
        <w:spacing w:line="240" w:lineRule="auto"/>
        <w:ind w:firstLine="0"/>
        <w:rPr>
          <w:sz w:val="24"/>
          <w:szCs w:val="24"/>
        </w:rPr>
      </w:pPr>
      <w:r w:rsidRPr="00FD5BF3">
        <w:rPr>
          <w:sz w:val="24"/>
          <w:szCs w:val="24"/>
        </w:rPr>
        <w:t xml:space="preserve">_____________________________________________________________________________, </w:t>
      </w:r>
    </w:p>
    <w:p w:rsidR="00DD1BE6" w:rsidRPr="00FD5BF3" w:rsidRDefault="00DD1BE6" w:rsidP="00DD1BE6">
      <w:pPr>
        <w:spacing w:line="240" w:lineRule="auto"/>
        <w:ind w:firstLine="0"/>
        <w:rPr>
          <w:sz w:val="24"/>
          <w:szCs w:val="24"/>
        </w:rPr>
      </w:pPr>
      <w:r w:rsidRPr="00FD5BF3">
        <w:rPr>
          <w:sz w:val="24"/>
          <w:szCs w:val="24"/>
        </w:rPr>
        <w:t>наличие адаптированного пассажирского транспорта к объекту _______________________</w:t>
      </w:r>
    </w:p>
    <w:p w:rsidR="00DD1BE6" w:rsidRPr="00DB4BF6" w:rsidRDefault="00DD1BE6" w:rsidP="00DD1BE6">
      <w:pPr>
        <w:spacing w:line="240" w:lineRule="auto"/>
        <w:ind w:firstLine="0"/>
        <w:rPr>
          <w:sz w:val="16"/>
          <w:szCs w:val="16"/>
        </w:rPr>
      </w:pPr>
    </w:p>
    <w:p w:rsidR="00DD1BE6" w:rsidRPr="00FD5BF3" w:rsidRDefault="00DD1BE6" w:rsidP="00DD1BE6">
      <w:pPr>
        <w:spacing w:line="240" w:lineRule="auto"/>
        <w:ind w:firstLine="0"/>
        <w:rPr>
          <w:b/>
          <w:sz w:val="24"/>
          <w:szCs w:val="24"/>
        </w:rPr>
      </w:pPr>
      <w:r w:rsidRPr="00FD5BF3">
        <w:rPr>
          <w:b/>
          <w:sz w:val="24"/>
          <w:szCs w:val="24"/>
        </w:rPr>
        <w:t>3.2 Путь к объекту от ближайшей остановки пассажирского транспорта:</w:t>
      </w:r>
    </w:p>
    <w:p w:rsidR="00DD1BE6" w:rsidRPr="00FD5BF3" w:rsidRDefault="00DD1BE6" w:rsidP="00DD1BE6">
      <w:pPr>
        <w:spacing w:line="240" w:lineRule="auto"/>
        <w:ind w:firstLine="0"/>
        <w:rPr>
          <w:sz w:val="24"/>
          <w:szCs w:val="24"/>
        </w:rPr>
      </w:pPr>
      <w:r w:rsidRPr="00FD5BF3">
        <w:rPr>
          <w:sz w:val="24"/>
          <w:szCs w:val="24"/>
        </w:rPr>
        <w:t xml:space="preserve">3.2.1 расстояние до объекта от остановки транспорта </w:t>
      </w:r>
      <w:r>
        <w:rPr>
          <w:b/>
          <w:sz w:val="24"/>
          <w:szCs w:val="24"/>
          <w:u w:val="single"/>
        </w:rPr>
        <w:t>1000</w:t>
      </w:r>
      <w:r w:rsidRPr="00FD5BF3">
        <w:rPr>
          <w:sz w:val="24"/>
          <w:szCs w:val="24"/>
        </w:rPr>
        <w:t>м</w:t>
      </w:r>
    </w:p>
    <w:p w:rsidR="00DD1BE6" w:rsidRPr="00FD5BF3" w:rsidRDefault="00DD1BE6" w:rsidP="00DD1BE6">
      <w:pPr>
        <w:spacing w:line="240" w:lineRule="auto"/>
        <w:ind w:firstLine="0"/>
        <w:rPr>
          <w:sz w:val="24"/>
          <w:szCs w:val="24"/>
        </w:rPr>
      </w:pPr>
      <w:r w:rsidRPr="00FD5BF3">
        <w:rPr>
          <w:sz w:val="24"/>
          <w:szCs w:val="24"/>
        </w:rPr>
        <w:t xml:space="preserve">3.2.2 время движения (пешком) </w:t>
      </w:r>
      <w:r>
        <w:rPr>
          <w:b/>
          <w:sz w:val="24"/>
          <w:szCs w:val="24"/>
          <w:u w:val="single"/>
        </w:rPr>
        <w:t>10</w:t>
      </w:r>
      <w:r w:rsidRPr="00FD5BF3">
        <w:rPr>
          <w:sz w:val="24"/>
          <w:szCs w:val="24"/>
        </w:rPr>
        <w:t xml:space="preserve"> мин</w:t>
      </w:r>
    </w:p>
    <w:p w:rsidR="00DD1BE6" w:rsidRPr="00FD5BF3" w:rsidRDefault="00DD1BE6" w:rsidP="00DD1BE6">
      <w:pPr>
        <w:spacing w:line="240" w:lineRule="auto"/>
        <w:ind w:firstLine="0"/>
        <w:rPr>
          <w:sz w:val="24"/>
          <w:szCs w:val="24"/>
        </w:rPr>
      </w:pPr>
      <w:r w:rsidRPr="00FD5BF3">
        <w:rPr>
          <w:sz w:val="24"/>
          <w:szCs w:val="24"/>
        </w:rPr>
        <w:t>3.2.3 наличие  выделенного от проезжей части пешеходного пути (</w:t>
      </w:r>
      <w:r w:rsidRPr="00BA1338">
        <w:rPr>
          <w:b/>
          <w:i/>
          <w:sz w:val="24"/>
          <w:szCs w:val="24"/>
          <w:u w:val="single"/>
        </w:rPr>
        <w:t>да</w:t>
      </w:r>
      <w:r w:rsidRPr="00483426">
        <w:rPr>
          <w:i/>
          <w:sz w:val="24"/>
          <w:szCs w:val="24"/>
        </w:rPr>
        <w:t>, нет</w:t>
      </w:r>
      <w:r w:rsidRPr="00FD5BF3">
        <w:rPr>
          <w:sz w:val="24"/>
          <w:szCs w:val="24"/>
        </w:rPr>
        <w:t>),</w:t>
      </w:r>
    </w:p>
    <w:p w:rsidR="00DD1BE6" w:rsidRPr="00FD5BF3" w:rsidRDefault="00DD1BE6" w:rsidP="00DD1BE6">
      <w:pPr>
        <w:spacing w:line="240" w:lineRule="auto"/>
        <w:ind w:firstLine="0"/>
        <w:rPr>
          <w:sz w:val="24"/>
          <w:szCs w:val="24"/>
        </w:rPr>
      </w:pPr>
      <w:r>
        <w:rPr>
          <w:sz w:val="24"/>
          <w:szCs w:val="24"/>
        </w:rPr>
        <w:t xml:space="preserve">3.2.4 </w:t>
      </w:r>
      <w:r w:rsidRPr="00FD5BF3">
        <w:rPr>
          <w:sz w:val="24"/>
          <w:szCs w:val="24"/>
        </w:rPr>
        <w:t xml:space="preserve">Перекрестки: </w:t>
      </w:r>
      <w:r w:rsidRPr="00483426">
        <w:rPr>
          <w:i/>
          <w:sz w:val="24"/>
          <w:szCs w:val="24"/>
        </w:rPr>
        <w:t>нерегулируемые; регулируемые, со звуковой сигнализацией, таймером;</w:t>
      </w:r>
      <w:r w:rsidRPr="00BA1338">
        <w:rPr>
          <w:b/>
          <w:i/>
          <w:sz w:val="24"/>
          <w:szCs w:val="24"/>
          <w:u w:val="single"/>
        </w:rPr>
        <w:t xml:space="preserve"> нет</w:t>
      </w:r>
    </w:p>
    <w:p w:rsidR="00DD1BE6" w:rsidRPr="00FD5BF3" w:rsidRDefault="00DD1BE6" w:rsidP="00DD1BE6">
      <w:pPr>
        <w:spacing w:line="240" w:lineRule="auto"/>
        <w:ind w:firstLine="0"/>
        <w:rPr>
          <w:sz w:val="24"/>
          <w:szCs w:val="24"/>
        </w:rPr>
      </w:pPr>
      <w:r>
        <w:rPr>
          <w:sz w:val="24"/>
          <w:szCs w:val="24"/>
        </w:rPr>
        <w:t xml:space="preserve">3.2.5 </w:t>
      </w:r>
      <w:r w:rsidRPr="00FD5BF3">
        <w:rPr>
          <w:sz w:val="24"/>
          <w:szCs w:val="24"/>
        </w:rPr>
        <w:t xml:space="preserve">Информация на пути следования к объекту: </w:t>
      </w:r>
      <w:r w:rsidRPr="00483426">
        <w:rPr>
          <w:i/>
          <w:sz w:val="24"/>
          <w:szCs w:val="24"/>
        </w:rPr>
        <w:t xml:space="preserve">акустическая, тактильная, визуальная; </w:t>
      </w:r>
      <w:r w:rsidRPr="00BA1338">
        <w:rPr>
          <w:b/>
          <w:i/>
          <w:sz w:val="24"/>
          <w:szCs w:val="24"/>
          <w:u w:val="single"/>
        </w:rPr>
        <w:t>нет</w:t>
      </w:r>
    </w:p>
    <w:p w:rsidR="00DD1BE6" w:rsidRPr="00FD5BF3" w:rsidRDefault="00DD1BE6" w:rsidP="00DD1BE6">
      <w:pPr>
        <w:spacing w:line="240" w:lineRule="auto"/>
        <w:ind w:firstLine="0"/>
        <w:rPr>
          <w:sz w:val="24"/>
          <w:szCs w:val="24"/>
        </w:rPr>
      </w:pPr>
      <w:r>
        <w:rPr>
          <w:sz w:val="24"/>
          <w:szCs w:val="24"/>
        </w:rPr>
        <w:t xml:space="preserve">3.2.6 </w:t>
      </w:r>
      <w:r w:rsidRPr="00FD5BF3">
        <w:rPr>
          <w:sz w:val="24"/>
          <w:szCs w:val="24"/>
        </w:rPr>
        <w:t xml:space="preserve">Перепады высоты на пути: </w:t>
      </w:r>
      <w:r w:rsidRPr="00483426">
        <w:rPr>
          <w:i/>
          <w:sz w:val="24"/>
          <w:szCs w:val="24"/>
        </w:rPr>
        <w:t xml:space="preserve">есть, </w:t>
      </w:r>
      <w:r w:rsidRPr="00BA1338">
        <w:rPr>
          <w:b/>
          <w:i/>
          <w:sz w:val="24"/>
          <w:szCs w:val="24"/>
          <w:u w:val="single"/>
        </w:rPr>
        <w:t>нет</w:t>
      </w:r>
      <w:r w:rsidRPr="00BA1338">
        <w:rPr>
          <w:b/>
          <w:sz w:val="24"/>
          <w:szCs w:val="24"/>
          <w:u w:val="single"/>
        </w:rPr>
        <w:t xml:space="preserve"> </w:t>
      </w:r>
      <w:r w:rsidRPr="00FD5BF3">
        <w:rPr>
          <w:sz w:val="24"/>
          <w:szCs w:val="24"/>
        </w:rPr>
        <w:t>(описать______________________________________)</w:t>
      </w:r>
    </w:p>
    <w:p w:rsidR="00DD1BE6" w:rsidRPr="00FD5BF3" w:rsidRDefault="00DD1BE6" w:rsidP="00DD1BE6">
      <w:pPr>
        <w:spacing w:line="240" w:lineRule="auto"/>
        <w:ind w:firstLine="567"/>
        <w:rPr>
          <w:sz w:val="24"/>
          <w:szCs w:val="24"/>
        </w:rPr>
      </w:pPr>
      <w:r w:rsidRPr="00FD5BF3">
        <w:rPr>
          <w:sz w:val="24"/>
          <w:szCs w:val="24"/>
        </w:rPr>
        <w:t xml:space="preserve">Их обустройство для инвалидов на коляске: </w:t>
      </w:r>
      <w:r w:rsidRPr="00483426">
        <w:rPr>
          <w:i/>
          <w:sz w:val="24"/>
          <w:szCs w:val="24"/>
        </w:rPr>
        <w:t xml:space="preserve">да, </w:t>
      </w:r>
      <w:r w:rsidRPr="00BA1338">
        <w:rPr>
          <w:i/>
          <w:sz w:val="24"/>
          <w:szCs w:val="24"/>
          <w:u w:val="single"/>
        </w:rPr>
        <w:t>нет</w:t>
      </w:r>
      <w:r w:rsidRPr="00BA1338">
        <w:rPr>
          <w:sz w:val="24"/>
          <w:szCs w:val="24"/>
          <w:u w:val="single"/>
        </w:rPr>
        <w:t xml:space="preserve"> </w:t>
      </w:r>
      <w:r w:rsidRPr="00FD5BF3">
        <w:rPr>
          <w:sz w:val="24"/>
          <w:szCs w:val="24"/>
        </w:rPr>
        <w:t>( __________________________)</w:t>
      </w:r>
    </w:p>
    <w:p w:rsidR="00DD1BE6" w:rsidRPr="00FD5BF3" w:rsidRDefault="00DD1BE6" w:rsidP="00DD1BE6">
      <w:pPr>
        <w:spacing w:line="240" w:lineRule="auto"/>
        <w:ind w:firstLine="0"/>
        <w:rPr>
          <w:sz w:val="24"/>
          <w:szCs w:val="24"/>
        </w:rPr>
      </w:pPr>
    </w:p>
    <w:p w:rsidR="00DD1BE6" w:rsidRDefault="00DD1BE6" w:rsidP="00DD1BE6">
      <w:pPr>
        <w:spacing w:line="240" w:lineRule="auto"/>
        <w:ind w:firstLine="0"/>
        <w:jc w:val="left"/>
        <w:rPr>
          <w:b/>
          <w:sz w:val="24"/>
          <w:szCs w:val="24"/>
        </w:rPr>
      </w:pPr>
      <w:r w:rsidRPr="00FD5BF3">
        <w:rPr>
          <w:b/>
          <w:sz w:val="24"/>
          <w:szCs w:val="24"/>
        </w:rPr>
        <w:t>3.3 Организация доступности объекта для инвалидов – форма обслуживания*</w:t>
      </w:r>
    </w:p>
    <w:p w:rsidR="00DD1BE6" w:rsidRPr="00FD5BF3" w:rsidRDefault="00DD1BE6" w:rsidP="00DD1BE6">
      <w:pPr>
        <w:spacing w:line="240" w:lineRule="auto"/>
        <w:ind w:firstLine="0"/>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5689"/>
        <w:gridCol w:w="2959"/>
      </w:tblGrid>
      <w:tr w:rsidR="00DD1BE6" w:rsidRPr="00A60470" w:rsidTr="00F34D22">
        <w:trPr>
          <w:trHeight w:val="823"/>
          <w:jc w:val="center"/>
        </w:trPr>
        <w:tc>
          <w:tcPr>
            <w:tcW w:w="674" w:type="dxa"/>
          </w:tcPr>
          <w:p w:rsidR="00DD1BE6" w:rsidRPr="00A60470" w:rsidRDefault="00DD1BE6" w:rsidP="00F34D22">
            <w:pPr>
              <w:spacing w:line="240" w:lineRule="auto"/>
              <w:ind w:left="-13" w:right="-127" w:hanging="110"/>
              <w:jc w:val="center"/>
            </w:pPr>
            <w:r w:rsidRPr="00A60470">
              <w:t>№№</w:t>
            </w:r>
          </w:p>
          <w:p w:rsidR="00DD1BE6" w:rsidRPr="00A60470" w:rsidRDefault="00DD1BE6" w:rsidP="00F34D22">
            <w:pPr>
              <w:spacing w:line="240" w:lineRule="auto"/>
              <w:ind w:left="-13" w:right="-127" w:hanging="110"/>
              <w:jc w:val="center"/>
              <w:rPr>
                <w:sz w:val="24"/>
                <w:szCs w:val="24"/>
              </w:rPr>
            </w:pPr>
            <w:r w:rsidRPr="00A60470">
              <w:t>п</w:t>
            </w:r>
            <w:r>
              <w:t>/</w:t>
            </w:r>
            <w:r w:rsidRPr="00A60470">
              <w:t>п</w:t>
            </w:r>
          </w:p>
        </w:tc>
        <w:tc>
          <w:tcPr>
            <w:tcW w:w="5689" w:type="dxa"/>
          </w:tcPr>
          <w:p w:rsidR="00DD1BE6" w:rsidRPr="002F0C2A" w:rsidRDefault="00DD1BE6" w:rsidP="00F34D22">
            <w:pPr>
              <w:spacing w:line="240" w:lineRule="auto"/>
              <w:ind w:firstLine="53"/>
              <w:jc w:val="center"/>
              <w:rPr>
                <w:b/>
                <w:sz w:val="16"/>
                <w:szCs w:val="16"/>
              </w:rPr>
            </w:pPr>
          </w:p>
          <w:p w:rsidR="00DD1BE6" w:rsidRPr="00BC26F5" w:rsidRDefault="00DD1BE6" w:rsidP="00F34D22">
            <w:pPr>
              <w:spacing w:line="240" w:lineRule="auto"/>
              <w:ind w:firstLine="53"/>
              <w:jc w:val="center"/>
              <w:rPr>
                <w:b/>
                <w:sz w:val="24"/>
                <w:szCs w:val="24"/>
              </w:rPr>
            </w:pPr>
            <w:r w:rsidRPr="00BC26F5">
              <w:rPr>
                <w:b/>
                <w:sz w:val="24"/>
                <w:szCs w:val="24"/>
              </w:rPr>
              <w:t>Категория</w:t>
            </w:r>
            <w:r>
              <w:rPr>
                <w:b/>
                <w:sz w:val="24"/>
                <w:szCs w:val="24"/>
              </w:rPr>
              <w:t xml:space="preserve"> </w:t>
            </w:r>
            <w:r w:rsidRPr="00BC26F5">
              <w:rPr>
                <w:b/>
                <w:sz w:val="24"/>
                <w:szCs w:val="24"/>
              </w:rPr>
              <w:t>инвалидов</w:t>
            </w:r>
          </w:p>
          <w:p w:rsidR="00DD1BE6" w:rsidRPr="00A60470" w:rsidRDefault="00DD1BE6" w:rsidP="00F34D22">
            <w:pPr>
              <w:spacing w:line="240" w:lineRule="auto"/>
              <w:ind w:firstLine="53"/>
              <w:jc w:val="center"/>
              <w:rPr>
                <w:sz w:val="24"/>
                <w:szCs w:val="24"/>
              </w:rPr>
            </w:pPr>
            <w:r w:rsidRPr="00BC26F5">
              <w:rPr>
                <w:sz w:val="24"/>
                <w:szCs w:val="24"/>
              </w:rPr>
              <w:t>(вид нарушения)</w:t>
            </w:r>
          </w:p>
        </w:tc>
        <w:tc>
          <w:tcPr>
            <w:tcW w:w="2959" w:type="dxa"/>
          </w:tcPr>
          <w:p w:rsidR="00DD1BE6" w:rsidRPr="002F0C2A" w:rsidRDefault="00DD1BE6" w:rsidP="00F34D22">
            <w:pPr>
              <w:spacing w:line="240" w:lineRule="auto"/>
              <w:ind w:firstLine="53"/>
              <w:jc w:val="center"/>
              <w:rPr>
                <w:b/>
                <w:sz w:val="24"/>
                <w:szCs w:val="24"/>
              </w:rPr>
            </w:pPr>
            <w:r w:rsidRPr="002F0C2A">
              <w:rPr>
                <w:b/>
                <w:sz w:val="24"/>
                <w:szCs w:val="24"/>
              </w:rPr>
              <w:t>Вариант организации доступности объекта</w:t>
            </w:r>
          </w:p>
          <w:p w:rsidR="00DD1BE6" w:rsidRPr="002F0C2A" w:rsidRDefault="00DD1BE6" w:rsidP="00F34D22">
            <w:pPr>
              <w:spacing w:line="240" w:lineRule="auto"/>
              <w:ind w:firstLine="53"/>
              <w:jc w:val="center"/>
            </w:pPr>
            <w:r w:rsidRPr="002F0C2A">
              <w:rPr>
                <w:sz w:val="24"/>
                <w:szCs w:val="24"/>
              </w:rPr>
              <w:t>(формы обслуживания)*</w:t>
            </w:r>
          </w:p>
        </w:tc>
      </w:tr>
      <w:tr w:rsidR="00DD1BE6" w:rsidRPr="00A60470" w:rsidTr="00F34D22">
        <w:trPr>
          <w:jc w:val="center"/>
        </w:trPr>
        <w:tc>
          <w:tcPr>
            <w:tcW w:w="674" w:type="dxa"/>
          </w:tcPr>
          <w:p w:rsidR="00DD1BE6" w:rsidRPr="00A60470" w:rsidRDefault="00DD1BE6" w:rsidP="00F34D22">
            <w:pPr>
              <w:spacing w:line="240" w:lineRule="auto"/>
              <w:ind w:firstLine="53"/>
              <w:rPr>
                <w:sz w:val="24"/>
                <w:szCs w:val="24"/>
              </w:rPr>
            </w:pPr>
            <w:r w:rsidRPr="00A60470">
              <w:rPr>
                <w:sz w:val="24"/>
                <w:szCs w:val="24"/>
              </w:rPr>
              <w:t>1.</w:t>
            </w:r>
          </w:p>
        </w:tc>
        <w:tc>
          <w:tcPr>
            <w:tcW w:w="5689" w:type="dxa"/>
          </w:tcPr>
          <w:p w:rsidR="00DD1BE6" w:rsidRPr="00BC26F5" w:rsidRDefault="00DD1BE6" w:rsidP="00F34D22">
            <w:pPr>
              <w:spacing w:line="240" w:lineRule="auto"/>
              <w:ind w:left="-89" w:firstLine="142"/>
              <w:jc w:val="left"/>
              <w:rPr>
                <w:b/>
                <w:sz w:val="24"/>
                <w:szCs w:val="24"/>
              </w:rPr>
            </w:pPr>
            <w:r w:rsidRPr="00BC26F5">
              <w:rPr>
                <w:b/>
                <w:sz w:val="24"/>
                <w:szCs w:val="24"/>
              </w:rPr>
              <w:t>Все категории инвалидов и МГН</w:t>
            </w:r>
          </w:p>
          <w:p w:rsidR="00DD1BE6" w:rsidRPr="00A42B3D" w:rsidRDefault="00DD1BE6" w:rsidP="00F34D22">
            <w:pPr>
              <w:spacing w:line="240" w:lineRule="auto"/>
              <w:ind w:left="-89" w:firstLine="142"/>
              <w:jc w:val="left"/>
              <w:rPr>
                <w:b/>
                <w:sz w:val="10"/>
                <w:szCs w:val="10"/>
              </w:rPr>
            </w:pPr>
          </w:p>
        </w:tc>
        <w:tc>
          <w:tcPr>
            <w:tcW w:w="2959" w:type="dxa"/>
          </w:tcPr>
          <w:p w:rsidR="00DD1BE6" w:rsidRPr="00A60470" w:rsidRDefault="00DD1BE6" w:rsidP="00F34D22">
            <w:pPr>
              <w:spacing w:line="240" w:lineRule="auto"/>
              <w:ind w:firstLine="53"/>
              <w:rPr>
                <w:sz w:val="24"/>
                <w:szCs w:val="24"/>
              </w:rPr>
            </w:pPr>
          </w:p>
        </w:tc>
      </w:tr>
      <w:tr w:rsidR="00DD1BE6" w:rsidRPr="00A60470" w:rsidTr="00F34D22">
        <w:trPr>
          <w:jc w:val="center"/>
        </w:trPr>
        <w:tc>
          <w:tcPr>
            <w:tcW w:w="674" w:type="dxa"/>
          </w:tcPr>
          <w:p w:rsidR="00DD1BE6" w:rsidRPr="00A60470" w:rsidRDefault="00DD1BE6" w:rsidP="00F34D22">
            <w:pPr>
              <w:spacing w:line="240" w:lineRule="auto"/>
              <w:ind w:firstLine="53"/>
              <w:rPr>
                <w:sz w:val="24"/>
                <w:szCs w:val="24"/>
              </w:rPr>
            </w:pPr>
          </w:p>
        </w:tc>
        <w:tc>
          <w:tcPr>
            <w:tcW w:w="5689" w:type="dxa"/>
          </w:tcPr>
          <w:p w:rsidR="00DD1BE6" w:rsidRPr="00A60470" w:rsidRDefault="00DD1BE6" w:rsidP="00F34D22">
            <w:pPr>
              <w:spacing w:line="240" w:lineRule="auto"/>
              <w:ind w:left="-89" w:firstLine="142"/>
              <w:jc w:val="left"/>
              <w:rPr>
                <w:i/>
                <w:sz w:val="24"/>
                <w:szCs w:val="24"/>
              </w:rPr>
            </w:pPr>
            <w:r w:rsidRPr="00BC26F5">
              <w:rPr>
                <w:i/>
                <w:sz w:val="24"/>
                <w:szCs w:val="24"/>
              </w:rPr>
              <w:t>в том числе инвалиды</w:t>
            </w:r>
            <w:r w:rsidRPr="00A60470">
              <w:rPr>
                <w:i/>
                <w:sz w:val="24"/>
                <w:szCs w:val="24"/>
              </w:rPr>
              <w:t>:</w:t>
            </w:r>
          </w:p>
        </w:tc>
        <w:tc>
          <w:tcPr>
            <w:tcW w:w="2959" w:type="dxa"/>
          </w:tcPr>
          <w:p w:rsidR="00DD1BE6" w:rsidRPr="00A60470" w:rsidRDefault="00DD1BE6" w:rsidP="00F34D22">
            <w:pPr>
              <w:spacing w:line="240" w:lineRule="auto"/>
              <w:ind w:firstLine="53"/>
              <w:jc w:val="center"/>
              <w:rPr>
                <w:sz w:val="24"/>
                <w:szCs w:val="24"/>
              </w:rPr>
            </w:pPr>
            <w:r>
              <w:rPr>
                <w:sz w:val="24"/>
                <w:szCs w:val="24"/>
              </w:rPr>
              <w:t>ВНД</w:t>
            </w:r>
          </w:p>
        </w:tc>
      </w:tr>
      <w:tr w:rsidR="00DD1BE6" w:rsidRPr="00A60470" w:rsidTr="00F34D22">
        <w:trPr>
          <w:jc w:val="center"/>
        </w:trPr>
        <w:tc>
          <w:tcPr>
            <w:tcW w:w="674" w:type="dxa"/>
          </w:tcPr>
          <w:p w:rsidR="00DD1BE6" w:rsidRPr="00A60470" w:rsidRDefault="00DD1BE6" w:rsidP="00F34D22">
            <w:pPr>
              <w:spacing w:line="240" w:lineRule="auto"/>
              <w:ind w:firstLine="53"/>
            </w:pPr>
            <w:r w:rsidRPr="00A60470">
              <w:t>2</w:t>
            </w:r>
          </w:p>
        </w:tc>
        <w:tc>
          <w:tcPr>
            <w:tcW w:w="5689" w:type="dxa"/>
          </w:tcPr>
          <w:p w:rsidR="00DD1BE6" w:rsidRPr="00A42B3D" w:rsidRDefault="00DD1BE6" w:rsidP="00F34D22">
            <w:pPr>
              <w:spacing w:line="240" w:lineRule="auto"/>
              <w:ind w:left="-89" w:firstLine="142"/>
              <w:jc w:val="left"/>
              <w:rPr>
                <w:sz w:val="10"/>
                <w:szCs w:val="10"/>
              </w:rPr>
            </w:pPr>
            <w:r w:rsidRPr="00BC26F5">
              <w:rPr>
                <w:sz w:val="24"/>
                <w:szCs w:val="24"/>
              </w:rPr>
              <w:t>передвигающиеся на креслах-колясках</w:t>
            </w:r>
          </w:p>
        </w:tc>
        <w:tc>
          <w:tcPr>
            <w:tcW w:w="2959" w:type="dxa"/>
          </w:tcPr>
          <w:p w:rsidR="00DD1BE6" w:rsidRDefault="00DD1BE6" w:rsidP="00F34D22">
            <w:r>
              <w:rPr>
                <w:sz w:val="24"/>
                <w:szCs w:val="24"/>
              </w:rPr>
              <w:t xml:space="preserve">    </w:t>
            </w:r>
            <w:r w:rsidRPr="004F0735">
              <w:rPr>
                <w:sz w:val="24"/>
                <w:szCs w:val="24"/>
              </w:rPr>
              <w:t>ВНД</w:t>
            </w:r>
          </w:p>
        </w:tc>
      </w:tr>
      <w:tr w:rsidR="00DD1BE6" w:rsidRPr="00A60470" w:rsidTr="00F34D22">
        <w:trPr>
          <w:trHeight w:val="253"/>
          <w:jc w:val="center"/>
        </w:trPr>
        <w:tc>
          <w:tcPr>
            <w:tcW w:w="674" w:type="dxa"/>
          </w:tcPr>
          <w:p w:rsidR="00DD1BE6" w:rsidRPr="00A60470" w:rsidRDefault="00DD1BE6" w:rsidP="00F34D22">
            <w:pPr>
              <w:spacing w:line="240" w:lineRule="auto"/>
              <w:ind w:firstLine="53"/>
            </w:pPr>
            <w:r w:rsidRPr="00A60470">
              <w:t>3</w:t>
            </w:r>
          </w:p>
        </w:tc>
        <w:tc>
          <w:tcPr>
            <w:tcW w:w="5689" w:type="dxa"/>
          </w:tcPr>
          <w:p w:rsidR="00DD1BE6" w:rsidRPr="00A42B3D" w:rsidRDefault="00DD1BE6" w:rsidP="00F34D22">
            <w:pPr>
              <w:spacing w:line="240" w:lineRule="auto"/>
              <w:ind w:left="-89" w:firstLine="142"/>
              <w:jc w:val="left"/>
              <w:rPr>
                <w:sz w:val="10"/>
                <w:szCs w:val="10"/>
              </w:rPr>
            </w:pPr>
            <w:r w:rsidRPr="00BC26F5">
              <w:rPr>
                <w:sz w:val="24"/>
                <w:szCs w:val="24"/>
              </w:rPr>
              <w:t>с нарушениями опорно-двигательного аппарата</w:t>
            </w:r>
          </w:p>
        </w:tc>
        <w:tc>
          <w:tcPr>
            <w:tcW w:w="2959" w:type="dxa"/>
          </w:tcPr>
          <w:p w:rsidR="00DD1BE6" w:rsidRDefault="00DD1BE6" w:rsidP="00F34D22">
            <w:r>
              <w:rPr>
                <w:sz w:val="24"/>
                <w:szCs w:val="24"/>
              </w:rPr>
              <w:t xml:space="preserve">    </w:t>
            </w:r>
            <w:r w:rsidRPr="004F0735">
              <w:rPr>
                <w:sz w:val="24"/>
                <w:szCs w:val="24"/>
              </w:rPr>
              <w:t>ВНД</w:t>
            </w:r>
          </w:p>
        </w:tc>
      </w:tr>
      <w:tr w:rsidR="00DD1BE6" w:rsidRPr="00A60470" w:rsidTr="00F34D22">
        <w:trPr>
          <w:jc w:val="center"/>
        </w:trPr>
        <w:tc>
          <w:tcPr>
            <w:tcW w:w="674" w:type="dxa"/>
          </w:tcPr>
          <w:p w:rsidR="00DD1BE6" w:rsidRPr="00A60470" w:rsidRDefault="00DD1BE6" w:rsidP="00F34D22">
            <w:pPr>
              <w:spacing w:line="240" w:lineRule="auto"/>
              <w:ind w:firstLine="53"/>
            </w:pPr>
            <w:r w:rsidRPr="00A60470">
              <w:t>4</w:t>
            </w:r>
          </w:p>
        </w:tc>
        <w:tc>
          <w:tcPr>
            <w:tcW w:w="5689" w:type="dxa"/>
          </w:tcPr>
          <w:p w:rsidR="00DD1BE6" w:rsidRPr="00A42B3D" w:rsidRDefault="00DD1BE6" w:rsidP="00F34D22">
            <w:pPr>
              <w:spacing w:line="240" w:lineRule="auto"/>
              <w:ind w:left="-89" w:firstLine="142"/>
              <w:jc w:val="left"/>
              <w:rPr>
                <w:sz w:val="10"/>
                <w:szCs w:val="10"/>
              </w:rPr>
            </w:pPr>
            <w:r w:rsidRPr="00BC26F5">
              <w:rPr>
                <w:sz w:val="24"/>
                <w:szCs w:val="24"/>
              </w:rPr>
              <w:t>с нарушениями зрения</w:t>
            </w:r>
          </w:p>
        </w:tc>
        <w:tc>
          <w:tcPr>
            <w:tcW w:w="2959" w:type="dxa"/>
          </w:tcPr>
          <w:p w:rsidR="00DD1BE6" w:rsidRDefault="00DD1BE6" w:rsidP="00F34D22">
            <w:r>
              <w:rPr>
                <w:sz w:val="24"/>
                <w:szCs w:val="24"/>
              </w:rPr>
              <w:t xml:space="preserve">    </w:t>
            </w:r>
            <w:r w:rsidRPr="004F0735">
              <w:rPr>
                <w:sz w:val="24"/>
                <w:szCs w:val="24"/>
              </w:rPr>
              <w:t>ВНД</w:t>
            </w:r>
          </w:p>
        </w:tc>
      </w:tr>
      <w:tr w:rsidR="00DD1BE6" w:rsidRPr="00A60470" w:rsidTr="00F34D22">
        <w:trPr>
          <w:jc w:val="center"/>
        </w:trPr>
        <w:tc>
          <w:tcPr>
            <w:tcW w:w="674" w:type="dxa"/>
          </w:tcPr>
          <w:p w:rsidR="00DD1BE6" w:rsidRPr="00A60470" w:rsidRDefault="00DD1BE6" w:rsidP="00F34D22">
            <w:pPr>
              <w:spacing w:line="240" w:lineRule="auto"/>
              <w:ind w:firstLine="53"/>
            </w:pPr>
            <w:r w:rsidRPr="00A60470">
              <w:t>5</w:t>
            </w:r>
          </w:p>
        </w:tc>
        <w:tc>
          <w:tcPr>
            <w:tcW w:w="5689" w:type="dxa"/>
          </w:tcPr>
          <w:p w:rsidR="00DD1BE6" w:rsidRPr="00A42B3D" w:rsidRDefault="00DD1BE6" w:rsidP="00F34D22">
            <w:pPr>
              <w:spacing w:line="240" w:lineRule="auto"/>
              <w:ind w:left="-89" w:firstLine="142"/>
              <w:jc w:val="left"/>
              <w:rPr>
                <w:sz w:val="10"/>
                <w:szCs w:val="10"/>
              </w:rPr>
            </w:pPr>
            <w:r w:rsidRPr="00BC26F5">
              <w:rPr>
                <w:sz w:val="24"/>
                <w:szCs w:val="24"/>
              </w:rPr>
              <w:t>с нарушениями слуха</w:t>
            </w:r>
          </w:p>
        </w:tc>
        <w:tc>
          <w:tcPr>
            <w:tcW w:w="2959" w:type="dxa"/>
          </w:tcPr>
          <w:p w:rsidR="00DD1BE6" w:rsidRDefault="00DD1BE6" w:rsidP="00F34D22">
            <w:r>
              <w:rPr>
                <w:sz w:val="24"/>
                <w:szCs w:val="24"/>
              </w:rPr>
              <w:t xml:space="preserve">    </w:t>
            </w:r>
            <w:r w:rsidRPr="004F0735">
              <w:rPr>
                <w:sz w:val="24"/>
                <w:szCs w:val="24"/>
              </w:rPr>
              <w:t>ВНД</w:t>
            </w:r>
          </w:p>
        </w:tc>
      </w:tr>
      <w:tr w:rsidR="00DD1BE6" w:rsidRPr="00A60470" w:rsidTr="00F34D22">
        <w:trPr>
          <w:jc w:val="center"/>
        </w:trPr>
        <w:tc>
          <w:tcPr>
            <w:tcW w:w="674" w:type="dxa"/>
          </w:tcPr>
          <w:p w:rsidR="00DD1BE6" w:rsidRPr="00A60470" w:rsidRDefault="00DD1BE6" w:rsidP="00F34D22">
            <w:pPr>
              <w:spacing w:line="240" w:lineRule="auto"/>
              <w:ind w:firstLine="53"/>
            </w:pPr>
            <w:r w:rsidRPr="00A60470">
              <w:t>6</w:t>
            </w:r>
          </w:p>
        </w:tc>
        <w:tc>
          <w:tcPr>
            <w:tcW w:w="5689" w:type="dxa"/>
          </w:tcPr>
          <w:p w:rsidR="00DD1BE6" w:rsidRPr="00A42B3D" w:rsidRDefault="00DD1BE6" w:rsidP="00F34D22">
            <w:pPr>
              <w:spacing w:line="240" w:lineRule="auto"/>
              <w:ind w:left="-89" w:firstLine="142"/>
              <w:jc w:val="left"/>
              <w:rPr>
                <w:sz w:val="10"/>
                <w:szCs w:val="10"/>
              </w:rPr>
            </w:pPr>
            <w:r w:rsidRPr="00BC26F5">
              <w:rPr>
                <w:sz w:val="24"/>
                <w:szCs w:val="24"/>
              </w:rPr>
              <w:t>с нарушениями умственн</w:t>
            </w:r>
            <w:r>
              <w:rPr>
                <w:sz w:val="24"/>
                <w:szCs w:val="24"/>
              </w:rPr>
              <w:t>ого развития</w:t>
            </w:r>
          </w:p>
        </w:tc>
        <w:tc>
          <w:tcPr>
            <w:tcW w:w="2959" w:type="dxa"/>
          </w:tcPr>
          <w:p w:rsidR="00DD1BE6" w:rsidRPr="00A60470" w:rsidRDefault="00DD1BE6" w:rsidP="00F34D22">
            <w:pPr>
              <w:spacing w:line="240" w:lineRule="auto"/>
              <w:ind w:firstLine="53"/>
              <w:jc w:val="center"/>
              <w:rPr>
                <w:sz w:val="24"/>
                <w:szCs w:val="24"/>
              </w:rPr>
            </w:pPr>
            <w:r>
              <w:rPr>
                <w:sz w:val="24"/>
                <w:szCs w:val="24"/>
              </w:rPr>
              <w:t>ДУ</w:t>
            </w:r>
          </w:p>
        </w:tc>
      </w:tr>
    </w:tbl>
    <w:p w:rsidR="00DD1BE6" w:rsidRPr="00A60470" w:rsidRDefault="00DD1BE6" w:rsidP="00DD1BE6">
      <w:pPr>
        <w:spacing w:line="240" w:lineRule="auto"/>
        <w:ind w:firstLine="708"/>
        <w:rPr>
          <w:sz w:val="20"/>
          <w:szCs w:val="20"/>
        </w:rPr>
      </w:pPr>
      <w:r w:rsidRPr="00A60470">
        <w:rPr>
          <w:sz w:val="24"/>
          <w:szCs w:val="24"/>
        </w:rPr>
        <w:t xml:space="preserve">* - </w:t>
      </w:r>
      <w:r>
        <w:rPr>
          <w:sz w:val="20"/>
          <w:szCs w:val="20"/>
        </w:rPr>
        <w:t xml:space="preserve">указывается один из вариантов: </w:t>
      </w:r>
      <w:r w:rsidRPr="002F0C2A">
        <w:rPr>
          <w:b/>
          <w:sz w:val="20"/>
          <w:szCs w:val="20"/>
        </w:rPr>
        <w:t>«А», «Б», «ДУ», «</w:t>
      </w:r>
      <w:r>
        <w:rPr>
          <w:b/>
          <w:sz w:val="20"/>
          <w:szCs w:val="20"/>
        </w:rPr>
        <w:t>ВНД</w:t>
      </w:r>
      <w:r w:rsidRPr="002F0C2A">
        <w:rPr>
          <w:b/>
          <w:sz w:val="20"/>
          <w:szCs w:val="20"/>
        </w:rPr>
        <w:t>»</w:t>
      </w:r>
    </w:p>
    <w:p w:rsidR="00DD1BE6" w:rsidRPr="00FD5BF3" w:rsidRDefault="00DD1BE6" w:rsidP="00DD1BE6">
      <w:pPr>
        <w:spacing w:line="240" w:lineRule="auto"/>
        <w:ind w:firstLine="0"/>
        <w:rPr>
          <w:sz w:val="24"/>
          <w:szCs w:val="24"/>
        </w:rPr>
      </w:pPr>
    </w:p>
    <w:p w:rsidR="00DD1BE6" w:rsidRPr="00FD5BF3" w:rsidRDefault="00DD1BE6" w:rsidP="00DD1BE6">
      <w:pPr>
        <w:spacing w:line="240" w:lineRule="auto"/>
        <w:ind w:firstLine="0"/>
        <w:rPr>
          <w:b/>
          <w:sz w:val="24"/>
          <w:szCs w:val="24"/>
        </w:rPr>
      </w:pPr>
      <w:r w:rsidRPr="00FD5BF3">
        <w:rPr>
          <w:b/>
          <w:sz w:val="24"/>
          <w:szCs w:val="24"/>
        </w:rPr>
        <w:t>3.4 Состояние доступности основных структурно-функциональных зон</w:t>
      </w:r>
    </w:p>
    <w:p w:rsidR="00DD1BE6" w:rsidRPr="00173073" w:rsidRDefault="00DD1BE6" w:rsidP="00DD1BE6">
      <w:pPr>
        <w:spacing w:line="240" w:lineRule="auto"/>
        <w:ind w:firstLine="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5237"/>
        <w:gridCol w:w="3969"/>
      </w:tblGrid>
      <w:tr w:rsidR="00DD1BE6" w:rsidRPr="00FD5BF3" w:rsidTr="00F34D22">
        <w:trPr>
          <w:trHeight w:val="930"/>
        </w:trPr>
        <w:tc>
          <w:tcPr>
            <w:tcW w:w="541" w:type="dxa"/>
          </w:tcPr>
          <w:p w:rsidR="00DD1BE6" w:rsidRPr="00873895" w:rsidRDefault="00DD1BE6" w:rsidP="00F34D22">
            <w:pPr>
              <w:spacing w:line="240" w:lineRule="auto"/>
              <w:ind w:firstLine="0"/>
              <w:rPr>
                <w:sz w:val="24"/>
                <w:szCs w:val="24"/>
              </w:rPr>
            </w:pPr>
            <w:r w:rsidRPr="00873895">
              <w:rPr>
                <w:sz w:val="24"/>
                <w:szCs w:val="24"/>
              </w:rPr>
              <w:t>№№</w:t>
            </w:r>
          </w:p>
          <w:p w:rsidR="00DD1BE6" w:rsidRPr="00873895" w:rsidRDefault="00DD1BE6" w:rsidP="00F34D22">
            <w:pPr>
              <w:spacing w:line="240" w:lineRule="auto"/>
              <w:ind w:firstLine="0"/>
              <w:rPr>
                <w:sz w:val="24"/>
                <w:szCs w:val="24"/>
              </w:rPr>
            </w:pPr>
            <w:r w:rsidRPr="00873895">
              <w:rPr>
                <w:sz w:val="24"/>
                <w:szCs w:val="24"/>
              </w:rPr>
              <w:t>п \п</w:t>
            </w:r>
          </w:p>
        </w:tc>
        <w:tc>
          <w:tcPr>
            <w:tcW w:w="5237" w:type="dxa"/>
            <w:vAlign w:val="center"/>
          </w:tcPr>
          <w:p w:rsidR="00DD1BE6" w:rsidRPr="00873895" w:rsidRDefault="00DD1BE6" w:rsidP="00F34D22">
            <w:pPr>
              <w:spacing w:line="240" w:lineRule="auto"/>
              <w:ind w:firstLine="0"/>
              <w:jc w:val="center"/>
              <w:rPr>
                <w:b/>
                <w:sz w:val="24"/>
                <w:szCs w:val="24"/>
              </w:rPr>
            </w:pPr>
            <w:r w:rsidRPr="00873895">
              <w:rPr>
                <w:b/>
                <w:sz w:val="24"/>
                <w:szCs w:val="24"/>
              </w:rPr>
              <w:t>Основные структурно-функциональные зоны</w:t>
            </w:r>
          </w:p>
        </w:tc>
        <w:tc>
          <w:tcPr>
            <w:tcW w:w="3969" w:type="dxa"/>
          </w:tcPr>
          <w:p w:rsidR="00DD1BE6" w:rsidRPr="00873895" w:rsidRDefault="00DD1BE6" w:rsidP="00F34D22">
            <w:pPr>
              <w:spacing w:line="240" w:lineRule="auto"/>
              <w:ind w:firstLine="0"/>
              <w:jc w:val="center"/>
              <w:rPr>
                <w:b/>
                <w:sz w:val="24"/>
                <w:szCs w:val="24"/>
              </w:rPr>
            </w:pPr>
            <w:r w:rsidRPr="00873895">
              <w:rPr>
                <w:b/>
                <w:sz w:val="24"/>
                <w:szCs w:val="24"/>
              </w:rPr>
              <w:t>Состояние доступности, в том числе для основных категорий инвалидов**</w:t>
            </w:r>
          </w:p>
        </w:tc>
      </w:tr>
      <w:tr w:rsidR="00DD1BE6" w:rsidRPr="00FD5BF3" w:rsidTr="00F34D22">
        <w:tc>
          <w:tcPr>
            <w:tcW w:w="541" w:type="dxa"/>
          </w:tcPr>
          <w:p w:rsidR="00DD1BE6" w:rsidRPr="00873895" w:rsidRDefault="00DD1BE6" w:rsidP="00F34D22">
            <w:pPr>
              <w:spacing w:line="240" w:lineRule="auto"/>
              <w:ind w:firstLine="0"/>
              <w:rPr>
                <w:sz w:val="24"/>
                <w:szCs w:val="24"/>
              </w:rPr>
            </w:pPr>
            <w:r w:rsidRPr="00873895">
              <w:rPr>
                <w:sz w:val="24"/>
                <w:szCs w:val="24"/>
              </w:rPr>
              <w:t>1</w:t>
            </w:r>
          </w:p>
        </w:tc>
        <w:tc>
          <w:tcPr>
            <w:tcW w:w="5237" w:type="dxa"/>
          </w:tcPr>
          <w:p w:rsidR="00DD1BE6" w:rsidRPr="00873895" w:rsidRDefault="00DD1BE6" w:rsidP="00F34D22">
            <w:pPr>
              <w:spacing w:line="240" w:lineRule="auto"/>
              <w:ind w:firstLine="0"/>
              <w:jc w:val="left"/>
              <w:rPr>
                <w:sz w:val="24"/>
                <w:szCs w:val="24"/>
              </w:rPr>
            </w:pPr>
            <w:r w:rsidRPr="00873895">
              <w:rPr>
                <w:sz w:val="24"/>
                <w:szCs w:val="24"/>
              </w:rPr>
              <w:t>Территория, прилегающая к зданию (участок)</w:t>
            </w:r>
          </w:p>
        </w:tc>
        <w:tc>
          <w:tcPr>
            <w:tcW w:w="3969" w:type="dxa"/>
          </w:tcPr>
          <w:p w:rsidR="00DD1BE6" w:rsidRPr="00873895" w:rsidRDefault="00DD1BE6" w:rsidP="00F34D22">
            <w:pPr>
              <w:spacing w:line="240" w:lineRule="auto"/>
              <w:ind w:firstLine="0"/>
              <w:jc w:val="center"/>
              <w:rPr>
                <w:sz w:val="24"/>
                <w:szCs w:val="24"/>
              </w:rPr>
            </w:pPr>
            <w:r>
              <w:rPr>
                <w:sz w:val="24"/>
                <w:szCs w:val="24"/>
              </w:rPr>
              <w:t>Д</w:t>
            </w:r>
            <w:r w:rsidR="00D12E36">
              <w:rPr>
                <w:sz w:val="24"/>
                <w:szCs w:val="24"/>
              </w:rPr>
              <w:t>У</w:t>
            </w:r>
          </w:p>
        </w:tc>
      </w:tr>
      <w:tr w:rsidR="00DD1BE6" w:rsidRPr="00FD5BF3" w:rsidTr="00F34D22">
        <w:tc>
          <w:tcPr>
            <w:tcW w:w="541" w:type="dxa"/>
          </w:tcPr>
          <w:p w:rsidR="00DD1BE6" w:rsidRPr="00873895" w:rsidRDefault="00DD1BE6" w:rsidP="00F34D22">
            <w:pPr>
              <w:spacing w:line="240" w:lineRule="auto"/>
              <w:ind w:firstLine="0"/>
              <w:rPr>
                <w:sz w:val="24"/>
                <w:szCs w:val="24"/>
              </w:rPr>
            </w:pPr>
            <w:r w:rsidRPr="00873895">
              <w:rPr>
                <w:sz w:val="24"/>
                <w:szCs w:val="24"/>
              </w:rPr>
              <w:t>2</w:t>
            </w:r>
          </w:p>
        </w:tc>
        <w:tc>
          <w:tcPr>
            <w:tcW w:w="5237" w:type="dxa"/>
          </w:tcPr>
          <w:p w:rsidR="00DD1BE6" w:rsidRPr="00873895" w:rsidRDefault="00DD1BE6" w:rsidP="00F34D22">
            <w:pPr>
              <w:spacing w:line="240" w:lineRule="auto"/>
              <w:ind w:firstLine="0"/>
              <w:jc w:val="left"/>
              <w:rPr>
                <w:sz w:val="24"/>
                <w:szCs w:val="24"/>
              </w:rPr>
            </w:pPr>
            <w:r w:rsidRPr="00873895">
              <w:rPr>
                <w:sz w:val="24"/>
                <w:szCs w:val="24"/>
              </w:rPr>
              <w:t>Вход (входы) в здание</w:t>
            </w:r>
          </w:p>
        </w:tc>
        <w:tc>
          <w:tcPr>
            <w:tcW w:w="3969" w:type="dxa"/>
          </w:tcPr>
          <w:p w:rsidR="00DD1BE6" w:rsidRPr="00873895" w:rsidRDefault="00DD1BE6" w:rsidP="00F34D22">
            <w:pPr>
              <w:spacing w:line="240" w:lineRule="auto"/>
              <w:ind w:firstLine="0"/>
              <w:jc w:val="center"/>
              <w:rPr>
                <w:sz w:val="24"/>
                <w:szCs w:val="24"/>
              </w:rPr>
            </w:pPr>
            <w:r>
              <w:rPr>
                <w:sz w:val="24"/>
                <w:szCs w:val="24"/>
              </w:rPr>
              <w:t>Д</w:t>
            </w:r>
            <w:r w:rsidR="00D12E36">
              <w:rPr>
                <w:sz w:val="24"/>
                <w:szCs w:val="24"/>
              </w:rPr>
              <w:t>У</w:t>
            </w:r>
          </w:p>
        </w:tc>
      </w:tr>
      <w:tr w:rsidR="00DD1BE6" w:rsidRPr="00FD5BF3" w:rsidTr="00F34D22">
        <w:tc>
          <w:tcPr>
            <w:tcW w:w="541" w:type="dxa"/>
          </w:tcPr>
          <w:p w:rsidR="00DD1BE6" w:rsidRPr="00873895" w:rsidRDefault="00DD1BE6" w:rsidP="00F34D22">
            <w:pPr>
              <w:spacing w:line="240" w:lineRule="auto"/>
              <w:ind w:firstLine="0"/>
              <w:rPr>
                <w:sz w:val="24"/>
                <w:szCs w:val="24"/>
              </w:rPr>
            </w:pPr>
            <w:r w:rsidRPr="00873895">
              <w:rPr>
                <w:sz w:val="24"/>
                <w:szCs w:val="24"/>
              </w:rPr>
              <w:t>3</w:t>
            </w:r>
          </w:p>
        </w:tc>
        <w:tc>
          <w:tcPr>
            <w:tcW w:w="5237" w:type="dxa"/>
          </w:tcPr>
          <w:p w:rsidR="00DD1BE6" w:rsidRPr="00873895" w:rsidRDefault="00DD1BE6" w:rsidP="00F34D22">
            <w:pPr>
              <w:spacing w:line="240" w:lineRule="auto"/>
              <w:ind w:firstLine="0"/>
              <w:jc w:val="left"/>
              <w:rPr>
                <w:sz w:val="24"/>
                <w:szCs w:val="24"/>
              </w:rPr>
            </w:pPr>
            <w:r w:rsidRPr="00873895">
              <w:rPr>
                <w:sz w:val="24"/>
                <w:szCs w:val="24"/>
              </w:rPr>
              <w:t>Путь (пути) движения внутри здания (в т.ч. пути эвакуации)</w:t>
            </w:r>
          </w:p>
        </w:tc>
        <w:tc>
          <w:tcPr>
            <w:tcW w:w="3969" w:type="dxa"/>
          </w:tcPr>
          <w:p w:rsidR="00DD1BE6" w:rsidRPr="00873895" w:rsidRDefault="00DD1BE6" w:rsidP="00F34D22">
            <w:pPr>
              <w:spacing w:line="240" w:lineRule="auto"/>
              <w:ind w:firstLine="0"/>
              <w:jc w:val="center"/>
              <w:rPr>
                <w:sz w:val="24"/>
                <w:szCs w:val="24"/>
              </w:rPr>
            </w:pPr>
            <w:r>
              <w:rPr>
                <w:sz w:val="24"/>
                <w:szCs w:val="24"/>
              </w:rPr>
              <w:t>Д</w:t>
            </w:r>
            <w:r w:rsidR="00D12E36">
              <w:rPr>
                <w:sz w:val="24"/>
                <w:szCs w:val="24"/>
              </w:rPr>
              <w:t>У</w:t>
            </w:r>
          </w:p>
        </w:tc>
      </w:tr>
      <w:tr w:rsidR="00DD1BE6" w:rsidRPr="00FD5BF3" w:rsidTr="00F34D22">
        <w:tc>
          <w:tcPr>
            <w:tcW w:w="541" w:type="dxa"/>
          </w:tcPr>
          <w:p w:rsidR="00DD1BE6" w:rsidRPr="00873895" w:rsidRDefault="00DD1BE6" w:rsidP="00F34D22">
            <w:pPr>
              <w:spacing w:line="240" w:lineRule="auto"/>
              <w:ind w:firstLine="0"/>
              <w:rPr>
                <w:sz w:val="24"/>
                <w:szCs w:val="24"/>
              </w:rPr>
            </w:pPr>
            <w:r w:rsidRPr="00873895">
              <w:rPr>
                <w:sz w:val="24"/>
                <w:szCs w:val="24"/>
              </w:rPr>
              <w:lastRenderedPageBreak/>
              <w:t>4</w:t>
            </w:r>
          </w:p>
        </w:tc>
        <w:tc>
          <w:tcPr>
            <w:tcW w:w="5237" w:type="dxa"/>
          </w:tcPr>
          <w:p w:rsidR="00DD1BE6" w:rsidRPr="00873895" w:rsidRDefault="00DD1BE6" w:rsidP="00F34D22">
            <w:pPr>
              <w:spacing w:line="240" w:lineRule="auto"/>
              <w:ind w:firstLine="0"/>
              <w:jc w:val="left"/>
              <w:rPr>
                <w:sz w:val="24"/>
                <w:szCs w:val="24"/>
              </w:rPr>
            </w:pPr>
            <w:r w:rsidRPr="00873895">
              <w:rPr>
                <w:sz w:val="24"/>
                <w:szCs w:val="24"/>
              </w:rPr>
              <w:t>Зона целевого назначения здания (целевого посещения объекта)</w:t>
            </w:r>
          </w:p>
        </w:tc>
        <w:tc>
          <w:tcPr>
            <w:tcW w:w="3969" w:type="dxa"/>
          </w:tcPr>
          <w:p w:rsidR="00DD1BE6" w:rsidRPr="00D12E36" w:rsidRDefault="00D12E36" w:rsidP="00F34D22">
            <w:pPr>
              <w:spacing w:line="240" w:lineRule="auto"/>
              <w:ind w:firstLine="0"/>
              <w:jc w:val="center"/>
              <w:rPr>
                <w:sz w:val="24"/>
                <w:szCs w:val="24"/>
              </w:rPr>
            </w:pPr>
            <w:r w:rsidRPr="00D12E36">
              <w:rPr>
                <w:sz w:val="24"/>
                <w:szCs w:val="24"/>
              </w:rPr>
              <w:t>ДУ</w:t>
            </w:r>
          </w:p>
        </w:tc>
      </w:tr>
      <w:tr w:rsidR="00DD1BE6" w:rsidRPr="00FD5BF3" w:rsidTr="00F34D22">
        <w:tc>
          <w:tcPr>
            <w:tcW w:w="541" w:type="dxa"/>
          </w:tcPr>
          <w:p w:rsidR="00DD1BE6" w:rsidRPr="00873895" w:rsidRDefault="00DD1BE6" w:rsidP="00F34D22">
            <w:pPr>
              <w:spacing w:line="240" w:lineRule="auto"/>
              <w:ind w:firstLine="0"/>
              <w:rPr>
                <w:sz w:val="24"/>
                <w:szCs w:val="24"/>
              </w:rPr>
            </w:pPr>
            <w:r w:rsidRPr="00873895">
              <w:rPr>
                <w:sz w:val="24"/>
                <w:szCs w:val="24"/>
              </w:rPr>
              <w:t>5</w:t>
            </w:r>
          </w:p>
        </w:tc>
        <w:tc>
          <w:tcPr>
            <w:tcW w:w="5237" w:type="dxa"/>
          </w:tcPr>
          <w:p w:rsidR="00DD1BE6" w:rsidRPr="00873895" w:rsidRDefault="00DD1BE6" w:rsidP="00F34D22">
            <w:pPr>
              <w:spacing w:line="240" w:lineRule="auto"/>
              <w:ind w:firstLine="0"/>
              <w:jc w:val="left"/>
              <w:rPr>
                <w:sz w:val="24"/>
                <w:szCs w:val="24"/>
              </w:rPr>
            </w:pPr>
            <w:r w:rsidRPr="00873895">
              <w:rPr>
                <w:sz w:val="24"/>
                <w:szCs w:val="24"/>
              </w:rPr>
              <w:t>Санитарно-гигиенические помещения</w:t>
            </w:r>
          </w:p>
        </w:tc>
        <w:tc>
          <w:tcPr>
            <w:tcW w:w="3969" w:type="dxa"/>
          </w:tcPr>
          <w:p w:rsidR="00DD1BE6" w:rsidRPr="00873895" w:rsidRDefault="00DD1BE6" w:rsidP="00F34D22">
            <w:pPr>
              <w:spacing w:line="240" w:lineRule="auto"/>
              <w:ind w:firstLine="0"/>
              <w:jc w:val="center"/>
              <w:rPr>
                <w:sz w:val="24"/>
                <w:szCs w:val="24"/>
              </w:rPr>
            </w:pPr>
            <w:r>
              <w:rPr>
                <w:sz w:val="24"/>
                <w:szCs w:val="24"/>
              </w:rPr>
              <w:t>Д</w:t>
            </w:r>
            <w:r w:rsidR="00D12E36">
              <w:rPr>
                <w:sz w:val="24"/>
                <w:szCs w:val="24"/>
              </w:rPr>
              <w:t>У</w:t>
            </w:r>
          </w:p>
        </w:tc>
      </w:tr>
      <w:tr w:rsidR="00DD1BE6" w:rsidRPr="00FD5BF3" w:rsidTr="00F34D22">
        <w:tc>
          <w:tcPr>
            <w:tcW w:w="541" w:type="dxa"/>
          </w:tcPr>
          <w:p w:rsidR="00DD1BE6" w:rsidRPr="00873895" w:rsidRDefault="00DD1BE6" w:rsidP="00F34D22">
            <w:pPr>
              <w:spacing w:line="240" w:lineRule="auto"/>
              <w:ind w:firstLine="0"/>
              <w:rPr>
                <w:sz w:val="24"/>
                <w:szCs w:val="24"/>
              </w:rPr>
            </w:pPr>
            <w:r w:rsidRPr="00873895">
              <w:rPr>
                <w:sz w:val="24"/>
                <w:szCs w:val="24"/>
              </w:rPr>
              <w:t>6</w:t>
            </w:r>
          </w:p>
        </w:tc>
        <w:tc>
          <w:tcPr>
            <w:tcW w:w="5237" w:type="dxa"/>
          </w:tcPr>
          <w:p w:rsidR="00DD1BE6" w:rsidRPr="00873895" w:rsidRDefault="00DD1BE6" w:rsidP="00F34D22">
            <w:pPr>
              <w:spacing w:line="240" w:lineRule="auto"/>
              <w:ind w:firstLine="0"/>
              <w:jc w:val="left"/>
              <w:rPr>
                <w:sz w:val="24"/>
                <w:szCs w:val="24"/>
              </w:rPr>
            </w:pPr>
            <w:r w:rsidRPr="00873895">
              <w:rPr>
                <w:sz w:val="24"/>
                <w:szCs w:val="24"/>
              </w:rPr>
              <w:t>Система информации и связи (на всех зонах)</w:t>
            </w:r>
          </w:p>
        </w:tc>
        <w:tc>
          <w:tcPr>
            <w:tcW w:w="3969" w:type="dxa"/>
          </w:tcPr>
          <w:p w:rsidR="00DD1BE6" w:rsidRPr="00873895" w:rsidRDefault="00DD1BE6" w:rsidP="00F34D22">
            <w:pPr>
              <w:spacing w:line="240" w:lineRule="auto"/>
              <w:ind w:firstLine="0"/>
              <w:jc w:val="center"/>
              <w:rPr>
                <w:sz w:val="24"/>
                <w:szCs w:val="24"/>
              </w:rPr>
            </w:pPr>
            <w:r>
              <w:rPr>
                <w:sz w:val="24"/>
                <w:szCs w:val="24"/>
              </w:rPr>
              <w:t>Д</w:t>
            </w:r>
            <w:r w:rsidR="00D12E36">
              <w:rPr>
                <w:sz w:val="24"/>
                <w:szCs w:val="24"/>
              </w:rPr>
              <w:t>У</w:t>
            </w:r>
          </w:p>
        </w:tc>
      </w:tr>
      <w:tr w:rsidR="00DD1BE6" w:rsidRPr="00FD5BF3" w:rsidTr="00F34D22">
        <w:tc>
          <w:tcPr>
            <w:tcW w:w="541" w:type="dxa"/>
          </w:tcPr>
          <w:p w:rsidR="00DD1BE6" w:rsidRPr="00873895" w:rsidRDefault="00DD1BE6" w:rsidP="00F34D22">
            <w:pPr>
              <w:spacing w:line="240" w:lineRule="auto"/>
              <w:ind w:firstLine="0"/>
              <w:rPr>
                <w:sz w:val="24"/>
                <w:szCs w:val="24"/>
              </w:rPr>
            </w:pPr>
            <w:r w:rsidRPr="00873895">
              <w:rPr>
                <w:sz w:val="24"/>
                <w:szCs w:val="24"/>
              </w:rPr>
              <w:t>7</w:t>
            </w:r>
          </w:p>
        </w:tc>
        <w:tc>
          <w:tcPr>
            <w:tcW w:w="5237" w:type="dxa"/>
          </w:tcPr>
          <w:p w:rsidR="00DD1BE6" w:rsidRPr="00873895" w:rsidRDefault="00DD1BE6" w:rsidP="00F34D22">
            <w:pPr>
              <w:spacing w:line="240" w:lineRule="auto"/>
              <w:ind w:firstLine="0"/>
              <w:jc w:val="left"/>
              <w:rPr>
                <w:sz w:val="24"/>
                <w:szCs w:val="24"/>
              </w:rPr>
            </w:pPr>
            <w:r w:rsidRPr="00873895">
              <w:rPr>
                <w:sz w:val="24"/>
                <w:szCs w:val="24"/>
              </w:rPr>
              <w:t>Пути движения к объекту (от остановки транспорта)</w:t>
            </w:r>
          </w:p>
        </w:tc>
        <w:tc>
          <w:tcPr>
            <w:tcW w:w="3969" w:type="dxa"/>
          </w:tcPr>
          <w:p w:rsidR="00DD1BE6" w:rsidRPr="00873895" w:rsidRDefault="00DD1BE6" w:rsidP="00F34D22">
            <w:pPr>
              <w:spacing w:line="240" w:lineRule="auto"/>
              <w:ind w:firstLine="0"/>
              <w:jc w:val="center"/>
              <w:rPr>
                <w:sz w:val="24"/>
                <w:szCs w:val="24"/>
              </w:rPr>
            </w:pPr>
            <w:r>
              <w:rPr>
                <w:sz w:val="24"/>
                <w:szCs w:val="24"/>
              </w:rPr>
              <w:t>Д</w:t>
            </w:r>
            <w:r w:rsidR="00D12E36">
              <w:rPr>
                <w:sz w:val="24"/>
                <w:szCs w:val="24"/>
              </w:rPr>
              <w:t>У</w:t>
            </w:r>
          </w:p>
        </w:tc>
      </w:tr>
    </w:tbl>
    <w:p w:rsidR="00DD1BE6" w:rsidRPr="00FD5BF3" w:rsidRDefault="00DD1BE6" w:rsidP="00DD1BE6">
      <w:pPr>
        <w:spacing w:line="240" w:lineRule="auto"/>
        <w:ind w:firstLine="0"/>
        <w:rPr>
          <w:sz w:val="24"/>
          <w:szCs w:val="24"/>
        </w:rPr>
      </w:pPr>
      <w:r w:rsidRPr="00FD5BF3">
        <w:rPr>
          <w:b/>
          <w:sz w:val="24"/>
          <w:szCs w:val="24"/>
        </w:rPr>
        <w:t xml:space="preserve">** </w:t>
      </w:r>
      <w:r w:rsidRPr="00FD5BF3">
        <w:rPr>
          <w:sz w:val="20"/>
          <w:szCs w:val="20"/>
        </w:rPr>
        <w:t>Указывается:</w:t>
      </w:r>
      <w:r w:rsidRPr="00FD5BF3">
        <w:rPr>
          <w:b/>
          <w:sz w:val="20"/>
          <w:szCs w:val="20"/>
        </w:rPr>
        <w:t xml:space="preserve"> ДП</w:t>
      </w:r>
      <w:r>
        <w:rPr>
          <w:b/>
          <w:sz w:val="20"/>
          <w:szCs w:val="20"/>
        </w:rPr>
        <w:t>-В</w:t>
      </w:r>
      <w:r w:rsidRPr="00FD5BF3">
        <w:rPr>
          <w:sz w:val="20"/>
          <w:szCs w:val="20"/>
        </w:rPr>
        <w:t xml:space="preserve"> - доступно полностью</w:t>
      </w:r>
      <w:r>
        <w:rPr>
          <w:sz w:val="20"/>
          <w:szCs w:val="20"/>
        </w:rPr>
        <w:t xml:space="preserve"> всем;</w:t>
      </w:r>
      <w:r w:rsidRPr="00FD5BF3">
        <w:rPr>
          <w:sz w:val="20"/>
          <w:szCs w:val="20"/>
        </w:rPr>
        <w:t xml:space="preserve"> </w:t>
      </w:r>
      <w:r>
        <w:rPr>
          <w:sz w:val="20"/>
          <w:szCs w:val="20"/>
        </w:rPr>
        <w:t xml:space="preserve"> </w:t>
      </w:r>
      <w:r w:rsidRPr="007F443A">
        <w:rPr>
          <w:b/>
          <w:sz w:val="20"/>
          <w:szCs w:val="20"/>
        </w:rPr>
        <w:t>ДП-И</w:t>
      </w:r>
      <w:r>
        <w:rPr>
          <w:sz w:val="20"/>
          <w:szCs w:val="20"/>
        </w:rPr>
        <w:t xml:space="preserve"> (К, О, С, Г, У) – доступно полностью избирательно (указать категории инвалидов); </w:t>
      </w:r>
      <w:r w:rsidRPr="00FD5BF3">
        <w:rPr>
          <w:b/>
          <w:sz w:val="20"/>
          <w:szCs w:val="20"/>
        </w:rPr>
        <w:t>ДЧ</w:t>
      </w:r>
      <w:r>
        <w:rPr>
          <w:b/>
          <w:sz w:val="20"/>
          <w:szCs w:val="20"/>
        </w:rPr>
        <w:t>-В</w:t>
      </w:r>
      <w:r w:rsidRPr="00FD5BF3">
        <w:rPr>
          <w:sz w:val="20"/>
          <w:szCs w:val="20"/>
        </w:rPr>
        <w:t xml:space="preserve"> - доступно частично</w:t>
      </w:r>
      <w:r>
        <w:rPr>
          <w:sz w:val="20"/>
          <w:szCs w:val="20"/>
        </w:rPr>
        <w:t xml:space="preserve"> всем; </w:t>
      </w:r>
      <w:r w:rsidRPr="007F443A">
        <w:rPr>
          <w:b/>
          <w:sz w:val="20"/>
          <w:szCs w:val="20"/>
        </w:rPr>
        <w:t>ДЧ-И</w:t>
      </w:r>
      <w:r>
        <w:rPr>
          <w:sz w:val="20"/>
          <w:szCs w:val="20"/>
        </w:rPr>
        <w:t xml:space="preserve"> (К, О, С, Г, У) – доступно частично избирательно (указать категории инвалидов);</w:t>
      </w:r>
      <w:r w:rsidRPr="00FD5BF3">
        <w:rPr>
          <w:sz w:val="20"/>
          <w:szCs w:val="20"/>
        </w:rPr>
        <w:t xml:space="preserve"> </w:t>
      </w:r>
      <w:r w:rsidRPr="00FD5BF3">
        <w:rPr>
          <w:b/>
          <w:sz w:val="20"/>
          <w:szCs w:val="20"/>
        </w:rPr>
        <w:t>ДУ</w:t>
      </w:r>
      <w:r w:rsidRPr="00FD5BF3">
        <w:rPr>
          <w:sz w:val="20"/>
          <w:szCs w:val="20"/>
        </w:rPr>
        <w:t xml:space="preserve"> - доступно условно, </w:t>
      </w:r>
      <w:r>
        <w:rPr>
          <w:b/>
          <w:sz w:val="20"/>
          <w:szCs w:val="20"/>
        </w:rPr>
        <w:t>ВНД</w:t>
      </w:r>
      <w:r w:rsidRPr="00FD5BF3">
        <w:rPr>
          <w:sz w:val="20"/>
          <w:szCs w:val="20"/>
        </w:rPr>
        <w:t xml:space="preserve"> </w:t>
      </w:r>
      <w:r>
        <w:rPr>
          <w:sz w:val="20"/>
          <w:szCs w:val="20"/>
        </w:rPr>
        <w:t>–</w:t>
      </w:r>
      <w:r w:rsidRPr="00FD5BF3">
        <w:rPr>
          <w:sz w:val="20"/>
          <w:szCs w:val="20"/>
        </w:rPr>
        <w:t xml:space="preserve"> </w:t>
      </w:r>
      <w:r>
        <w:rPr>
          <w:sz w:val="20"/>
          <w:szCs w:val="20"/>
        </w:rPr>
        <w:t xml:space="preserve">временно </w:t>
      </w:r>
      <w:r w:rsidRPr="00FD5BF3">
        <w:rPr>
          <w:sz w:val="20"/>
          <w:szCs w:val="20"/>
        </w:rPr>
        <w:t>недоступно</w:t>
      </w:r>
    </w:p>
    <w:p w:rsidR="00DD1BE6" w:rsidRPr="00935353" w:rsidRDefault="00DD1BE6" w:rsidP="00DD1BE6">
      <w:pPr>
        <w:spacing w:line="240" w:lineRule="auto"/>
        <w:ind w:firstLine="0"/>
        <w:rPr>
          <w:sz w:val="24"/>
          <w:szCs w:val="24"/>
        </w:rPr>
      </w:pPr>
    </w:p>
    <w:p w:rsidR="00DD1BE6" w:rsidRDefault="00DD1BE6" w:rsidP="00DD1BE6">
      <w:pPr>
        <w:spacing w:line="240" w:lineRule="auto"/>
        <w:ind w:firstLine="0"/>
        <w:rPr>
          <w:sz w:val="24"/>
          <w:szCs w:val="24"/>
        </w:rPr>
      </w:pPr>
      <w:r w:rsidRPr="00DB4BF6">
        <w:rPr>
          <w:b/>
          <w:sz w:val="24"/>
          <w:szCs w:val="24"/>
        </w:rPr>
        <w:t>3.5. ИТОГОВОЕ  ЗАКЛЮЧЕНИЕ о состоянии доступности ОСИ</w:t>
      </w:r>
      <w:r w:rsidR="00891183">
        <w:rPr>
          <w:sz w:val="24"/>
          <w:szCs w:val="24"/>
        </w:rPr>
        <w:t>: _____</w:t>
      </w:r>
      <w:r w:rsidR="00891183">
        <w:rPr>
          <w:b/>
          <w:sz w:val="24"/>
          <w:szCs w:val="24"/>
          <w:u w:val="single"/>
        </w:rPr>
        <w:t>ДУ</w:t>
      </w:r>
      <w:r>
        <w:rPr>
          <w:sz w:val="24"/>
          <w:szCs w:val="24"/>
        </w:rPr>
        <w:t>________</w:t>
      </w:r>
    </w:p>
    <w:p w:rsidR="00DD1BE6" w:rsidRDefault="00DD1BE6" w:rsidP="00DD1BE6">
      <w:pPr>
        <w:spacing w:line="240" w:lineRule="auto"/>
        <w:ind w:firstLine="0"/>
        <w:jc w:val="center"/>
        <w:rPr>
          <w:b/>
          <w:sz w:val="24"/>
          <w:szCs w:val="24"/>
        </w:rPr>
      </w:pPr>
    </w:p>
    <w:p w:rsidR="00DD1BE6" w:rsidRDefault="00DD1BE6" w:rsidP="00DD1BE6">
      <w:pPr>
        <w:spacing w:line="240" w:lineRule="auto"/>
        <w:ind w:firstLine="0"/>
        <w:jc w:val="center"/>
        <w:rPr>
          <w:sz w:val="24"/>
          <w:szCs w:val="24"/>
        </w:rPr>
      </w:pPr>
      <w:r w:rsidRPr="00666AEE">
        <w:rPr>
          <w:b/>
          <w:sz w:val="24"/>
          <w:szCs w:val="24"/>
        </w:rPr>
        <w:t>4. Управленческое решение</w:t>
      </w:r>
      <w:r>
        <w:rPr>
          <w:sz w:val="24"/>
          <w:szCs w:val="24"/>
        </w:rPr>
        <w:t xml:space="preserve"> </w:t>
      </w:r>
    </w:p>
    <w:p w:rsidR="00DD1BE6" w:rsidRPr="00163583" w:rsidRDefault="00DD1BE6" w:rsidP="00DD1BE6">
      <w:pPr>
        <w:spacing w:line="240" w:lineRule="auto"/>
        <w:ind w:firstLine="0"/>
        <w:jc w:val="center"/>
        <w:rPr>
          <w:sz w:val="24"/>
          <w:szCs w:val="24"/>
        </w:rPr>
      </w:pPr>
    </w:p>
    <w:p w:rsidR="00DD1BE6" w:rsidRPr="007F3956" w:rsidRDefault="00DD1BE6" w:rsidP="00DD1BE6">
      <w:pPr>
        <w:spacing w:after="120"/>
        <w:ind w:firstLine="0"/>
        <w:rPr>
          <w:b/>
          <w:sz w:val="24"/>
          <w:szCs w:val="24"/>
        </w:rPr>
      </w:pPr>
      <w:r>
        <w:rPr>
          <w:b/>
          <w:sz w:val="24"/>
          <w:szCs w:val="24"/>
        </w:rPr>
        <w:t xml:space="preserve">4.1. </w:t>
      </w:r>
      <w:r w:rsidRPr="007F3956">
        <w:rPr>
          <w:b/>
          <w:sz w:val="24"/>
          <w:szCs w:val="24"/>
        </w:rPr>
        <w:t>Рекомендации по адаптации основных структурных элементов объекта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245"/>
        <w:gridCol w:w="3969"/>
      </w:tblGrid>
      <w:tr w:rsidR="00D12E36" w:rsidTr="00E114D4">
        <w:trPr>
          <w:trHeight w:val="998"/>
        </w:trPr>
        <w:tc>
          <w:tcPr>
            <w:tcW w:w="675" w:type="dxa"/>
            <w:tcBorders>
              <w:top w:val="single" w:sz="4" w:space="0" w:color="auto"/>
              <w:left w:val="single" w:sz="4" w:space="0" w:color="auto"/>
              <w:bottom w:val="single" w:sz="4" w:space="0" w:color="auto"/>
              <w:right w:val="single" w:sz="4" w:space="0" w:color="auto"/>
            </w:tcBorders>
            <w:vAlign w:val="center"/>
            <w:hideMark/>
          </w:tcPr>
          <w:p w:rsidR="00D12E36" w:rsidRDefault="00D12E36" w:rsidP="00E114D4">
            <w:pPr>
              <w:spacing w:line="240" w:lineRule="auto"/>
              <w:ind w:firstLine="26"/>
              <w:jc w:val="center"/>
              <w:rPr>
                <w:sz w:val="24"/>
              </w:rPr>
            </w:pPr>
            <w:r>
              <w:rPr>
                <w:sz w:val="24"/>
              </w:rPr>
              <w:t>№№</w:t>
            </w:r>
          </w:p>
          <w:p w:rsidR="00D12E36" w:rsidRDefault="00D12E36" w:rsidP="00E114D4">
            <w:pPr>
              <w:ind w:firstLine="26"/>
              <w:jc w:val="center"/>
              <w:rPr>
                <w:sz w:val="24"/>
              </w:rPr>
            </w:pPr>
            <w:r>
              <w:rPr>
                <w:sz w:val="24"/>
              </w:rPr>
              <w:t>п \п</w:t>
            </w:r>
          </w:p>
        </w:tc>
        <w:tc>
          <w:tcPr>
            <w:tcW w:w="5245" w:type="dxa"/>
            <w:tcBorders>
              <w:top w:val="single" w:sz="4" w:space="0" w:color="auto"/>
              <w:left w:val="single" w:sz="4" w:space="0" w:color="auto"/>
              <w:bottom w:val="single" w:sz="4" w:space="0" w:color="auto"/>
              <w:right w:val="single" w:sz="4" w:space="0" w:color="auto"/>
            </w:tcBorders>
            <w:vAlign w:val="center"/>
            <w:hideMark/>
          </w:tcPr>
          <w:p w:rsidR="00D12E36" w:rsidRDefault="00D12E36" w:rsidP="00E114D4">
            <w:pPr>
              <w:spacing w:line="240" w:lineRule="auto"/>
              <w:ind w:firstLine="26"/>
              <w:jc w:val="center"/>
              <w:rPr>
                <w:sz w:val="24"/>
              </w:rPr>
            </w:pPr>
            <w:r>
              <w:rPr>
                <w:b/>
                <w:sz w:val="24"/>
              </w:rPr>
              <w:t>Основные структурно-функциональные зоны объекта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D12E36" w:rsidRDefault="00D12E36" w:rsidP="00E114D4">
            <w:pPr>
              <w:spacing w:line="240" w:lineRule="auto"/>
              <w:ind w:firstLine="26"/>
              <w:jc w:val="center"/>
              <w:rPr>
                <w:sz w:val="24"/>
              </w:rPr>
            </w:pPr>
            <w:r>
              <w:rPr>
                <w:b/>
                <w:sz w:val="24"/>
              </w:rPr>
              <w:t>Рекомендации по адаптации объекта (вид работы)*</w:t>
            </w:r>
          </w:p>
        </w:tc>
      </w:tr>
      <w:tr w:rsidR="00D12E36" w:rsidTr="00E114D4">
        <w:trPr>
          <w:trHeight w:val="276"/>
        </w:trPr>
        <w:tc>
          <w:tcPr>
            <w:tcW w:w="67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26"/>
              <w:rPr>
                <w:sz w:val="24"/>
              </w:rPr>
            </w:pPr>
            <w:r>
              <w:rPr>
                <w:sz w:val="24"/>
              </w:rPr>
              <w:t>1</w:t>
            </w:r>
          </w:p>
        </w:tc>
        <w:tc>
          <w:tcPr>
            <w:tcW w:w="524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0"/>
              <w:jc w:val="left"/>
              <w:rPr>
                <w:sz w:val="24"/>
              </w:rPr>
            </w:pPr>
            <w:r>
              <w:rPr>
                <w:sz w:val="24"/>
              </w:rPr>
              <w:t>Территория, прилегающая к зданию (участок)</w:t>
            </w:r>
          </w:p>
        </w:tc>
        <w:tc>
          <w:tcPr>
            <w:tcW w:w="3969" w:type="dxa"/>
            <w:tcBorders>
              <w:top w:val="single" w:sz="4" w:space="0" w:color="auto"/>
              <w:left w:val="single" w:sz="4" w:space="0" w:color="auto"/>
              <w:bottom w:val="single" w:sz="4" w:space="0" w:color="auto"/>
              <w:right w:val="single" w:sz="4" w:space="0" w:color="auto"/>
            </w:tcBorders>
            <w:hideMark/>
          </w:tcPr>
          <w:p w:rsidR="00D12E36" w:rsidRPr="00891183" w:rsidRDefault="00D12E36" w:rsidP="00E114D4">
            <w:pPr>
              <w:spacing w:line="240" w:lineRule="auto"/>
              <w:ind w:firstLine="26"/>
              <w:rPr>
                <w:sz w:val="24"/>
              </w:rPr>
            </w:pPr>
            <w:r w:rsidRPr="00891183">
              <w:rPr>
                <w:sz w:val="24"/>
              </w:rPr>
              <w:t>Капитальный ремонт</w:t>
            </w:r>
          </w:p>
        </w:tc>
      </w:tr>
      <w:tr w:rsidR="00D12E36" w:rsidTr="00E114D4">
        <w:trPr>
          <w:trHeight w:val="276"/>
        </w:trPr>
        <w:tc>
          <w:tcPr>
            <w:tcW w:w="67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26"/>
              <w:rPr>
                <w:sz w:val="24"/>
              </w:rPr>
            </w:pPr>
            <w:r>
              <w:rPr>
                <w:sz w:val="24"/>
              </w:rPr>
              <w:t>2</w:t>
            </w:r>
          </w:p>
        </w:tc>
        <w:tc>
          <w:tcPr>
            <w:tcW w:w="524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0"/>
              <w:jc w:val="left"/>
              <w:rPr>
                <w:sz w:val="24"/>
              </w:rPr>
            </w:pPr>
            <w:r>
              <w:rPr>
                <w:sz w:val="24"/>
              </w:rPr>
              <w:t>Вход (входы) в здание</w:t>
            </w:r>
          </w:p>
        </w:tc>
        <w:tc>
          <w:tcPr>
            <w:tcW w:w="3969" w:type="dxa"/>
            <w:tcBorders>
              <w:top w:val="single" w:sz="4" w:space="0" w:color="auto"/>
              <w:left w:val="single" w:sz="4" w:space="0" w:color="auto"/>
              <w:bottom w:val="single" w:sz="4" w:space="0" w:color="auto"/>
              <w:right w:val="single" w:sz="4" w:space="0" w:color="auto"/>
            </w:tcBorders>
            <w:hideMark/>
          </w:tcPr>
          <w:p w:rsidR="00D12E36" w:rsidRPr="00891183" w:rsidRDefault="00D12E36" w:rsidP="00E114D4">
            <w:pPr>
              <w:spacing w:line="240" w:lineRule="auto"/>
              <w:ind w:firstLine="26"/>
              <w:rPr>
                <w:sz w:val="24"/>
              </w:rPr>
            </w:pPr>
            <w:r w:rsidRPr="00891183">
              <w:rPr>
                <w:sz w:val="24"/>
              </w:rPr>
              <w:t>Капитальный ремонт</w:t>
            </w:r>
          </w:p>
        </w:tc>
      </w:tr>
      <w:tr w:rsidR="00D12E36" w:rsidTr="00E114D4">
        <w:trPr>
          <w:trHeight w:val="276"/>
        </w:trPr>
        <w:tc>
          <w:tcPr>
            <w:tcW w:w="67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26"/>
              <w:rPr>
                <w:sz w:val="24"/>
              </w:rPr>
            </w:pPr>
            <w:r>
              <w:rPr>
                <w:sz w:val="24"/>
              </w:rPr>
              <w:t>3</w:t>
            </w:r>
          </w:p>
        </w:tc>
        <w:tc>
          <w:tcPr>
            <w:tcW w:w="524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0"/>
              <w:jc w:val="left"/>
              <w:rPr>
                <w:sz w:val="24"/>
              </w:rPr>
            </w:pPr>
            <w:r>
              <w:rPr>
                <w:sz w:val="24"/>
              </w:rPr>
              <w:t>Путь (пути) движения внутри здания (в т.ч. пути эвакуации)</w:t>
            </w:r>
          </w:p>
        </w:tc>
        <w:tc>
          <w:tcPr>
            <w:tcW w:w="3969" w:type="dxa"/>
            <w:tcBorders>
              <w:top w:val="single" w:sz="4" w:space="0" w:color="auto"/>
              <w:left w:val="single" w:sz="4" w:space="0" w:color="auto"/>
              <w:bottom w:val="single" w:sz="4" w:space="0" w:color="auto"/>
              <w:right w:val="single" w:sz="4" w:space="0" w:color="auto"/>
            </w:tcBorders>
            <w:hideMark/>
          </w:tcPr>
          <w:p w:rsidR="00D12E36" w:rsidRPr="00891183" w:rsidRDefault="00D12E36" w:rsidP="00E114D4">
            <w:pPr>
              <w:ind w:firstLine="0"/>
              <w:jc w:val="left"/>
            </w:pPr>
            <w:r w:rsidRPr="00891183">
              <w:rPr>
                <w:sz w:val="24"/>
              </w:rPr>
              <w:t xml:space="preserve"> Капитальный ремонт</w:t>
            </w:r>
          </w:p>
        </w:tc>
      </w:tr>
      <w:tr w:rsidR="00D12E36" w:rsidTr="00E114D4">
        <w:trPr>
          <w:trHeight w:val="276"/>
        </w:trPr>
        <w:tc>
          <w:tcPr>
            <w:tcW w:w="67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26"/>
              <w:rPr>
                <w:sz w:val="24"/>
              </w:rPr>
            </w:pPr>
            <w:r>
              <w:rPr>
                <w:sz w:val="24"/>
              </w:rPr>
              <w:t>4</w:t>
            </w:r>
          </w:p>
        </w:tc>
        <w:tc>
          <w:tcPr>
            <w:tcW w:w="524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0"/>
              <w:jc w:val="left"/>
              <w:rPr>
                <w:sz w:val="24"/>
              </w:rPr>
            </w:pPr>
            <w:r>
              <w:rPr>
                <w:sz w:val="24"/>
              </w:rPr>
              <w:t xml:space="preserve">Зона целевого назначения здания </w:t>
            </w:r>
            <w:r>
              <w:rPr>
                <w:sz w:val="22"/>
              </w:rPr>
              <w:t>(целевого посещения объекта)</w:t>
            </w:r>
          </w:p>
        </w:tc>
        <w:tc>
          <w:tcPr>
            <w:tcW w:w="3969" w:type="dxa"/>
            <w:tcBorders>
              <w:top w:val="single" w:sz="4" w:space="0" w:color="auto"/>
              <w:left w:val="single" w:sz="4" w:space="0" w:color="auto"/>
              <w:bottom w:val="single" w:sz="4" w:space="0" w:color="auto"/>
              <w:right w:val="single" w:sz="4" w:space="0" w:color="auto"/>
            </w:tcBorders>
            <w:hideMark/>
          </w:tcPr>
          <w:p w:rsidR="00D12E36" w:rsidRPr="00891183" w:rsidRDefault="00D12E36" w:rsidP="00E114D4">
            <w:pPr>
              <w:ind w:firstLine="0"/>
              <w:jc w:val="left"/>
            </w:pPr>
            <w:r w:rsidRPr="00891183">
              <w:rPr>
                <w:sz w:val="24"/>
              </w:rPr>
              <w:t xml:space="preserve"> Капитальный ремонт</w:t>
            </w:r>
          </w:p>
        </w:tc>
      </w:tr>
      <w:tr w:rsidR="00D12E36" w:rsidTr="00E114D4">
        <w:trPr>
          <w:trHeight w:val="276"/>
        </w:trPr>
        <w:tc>
          <w:tcPr>
            <w:tcW w:w="67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26"/>
              <w:rPr>
                <w:sz w:val="24"/>
              </w:rPr>
            </w:pPr>
            <w:r>
              <w:rPr>
                <w:sz w:val="24"/>
              </w:rPr>
              <w:t>5</w:t>
            </w:r>
          </w:p>
        </w:tc>
        <w:tc>
          <w:tcPr>
            <w:tcW w:w="524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0"/>
              <w:jc w:val="left"/>
              <w:rPr>
                <w:sz w:val="24"/>
              </w:rPr>
            </w:pPr>
            <w:r>
              <w:rPr>
                <w:sz w:val="24"/>
              </w:rPr>
              <w:t>Санитарно-гигиенические помещения</w:t>
            </w:r>
          </w:p>
        </w:tc>
        <w:tc>
          <w:tcPr>
            <w:tcW w:w="3969" w:type="dxa"/>
            <w:tcBorders>
              <w:top w:val="single" w:sz="4" w:space="0" w:color="auto"/>
              <w:left w:val="single" w:sz="4" w:space="0" w:color="auto"/>
              <w:bottom w:val="single" w:sz="4" w:space="0" w:color="auto"/>
              <w:right w:val="single" w:sz="4" w:space="0" w:color="auto"/>
            </w:tcBorders>
            <w:hideMark/>
          </w:tcPr>
          <w:p w:rsidR="00D12E36" w:rsidRPr="00891183" w:rsidRDefault="00D12E36" w:rsidP="00E114D4">
            <w:pPr>
              <w:spacing w:line="240" w:lineRule="auto"/>
              <w:ind w:firstLine="26"/>
              <w:rPr>
                <w:sz w:val="24"/>
              </w:rPr>
            </w:pPr>
            <w:r w:rsidRPr="00891183">
              <w:rPr>
                <w:sz w:val="24"/>
              </w:rPr>
              <w:t>Капитальный ремонт</w:t>
            </w:r>
          </w:p>
        </w:tc>
      </w:tr>
      <w:tr w:rsidR="00D12E36" w:rsidTr="00E114D4">
        <w:trPr>
          <w:trHeight w:val="276"/>
        </w:trPr>
        <w:tc>
          <w:tcPr>
            <w:tcW w:w="67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26"/>
              <w:rPr>
                <w:sz w:val="24"/>
              </w:rPr>
            </w:pPr>
            <w:r>
              <w:rPr>
                <w:sz w:val="24"/>
              </w:rPr>
              <w:t>6</w:t>
            </w:r>
          </w:p>
        </w:tc>
        <w:tc>
          <w:tcPr>
            <w:tcW w:w="524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26"/>
              <w:jc w:val="left"/>
              <w:rPr>
                <w:sz w:val="24"/>
              </w:rPr>
            </w:pPr>
            <w:r>
              <w:rPr>
                <w:sz w:val="24"/>
              </w:rPr>
              <w:t>Система информации на объекте (на всех зонах)</w:t>
            </w:r>
          </w:p>
        </w:tc>
        <w:tc>
          <w:tcPr>
            <w:tcW w:w="3969" w:type="dxa"/>
            <w:tcBorders>
              <w:top w:val="single" w:sz="4" w:space="0" w:color="auto"/>
              <w:left w:val="single" w:sz="4" w:space="0" w:color="auto"/>
              <w:bottom w:val="single" w:sz="4" w:space="0" w:color="auto"/>
              <w:right w:val="single" w:sz="4" w:space="0" w:color="auto"/>
            </w:tcBorders>
            <w:hideMark/>
          </w:tcPr>
          <w:p w:rsidR="00D12E36" w:rsidRPr="00891183" w:rsidRDefault="00D12E36" w:rsidP="00E114D4">
            <w:pPr>
              <w:spacing w:line="240" w:lineRule="auto"/>
              <w:ind w:firstLine="26"/>
              <w:rPr>
                <w:sz w:val="24"/>
              </w:rPr>
            </w:pPr>
            <w:r w:rsidRPr="00891183">
              <w:rPr>
                <w:sz w:val="24"/>
              </w:rPr>
              <w:t>Капитальный ремонт</w:t>
            </w:r>
          </w:p>
        </w:tc>
      </w:tr>
      <w:tr w:rsidR="00D12E36" w:rsidTr="00E114D4">
        <w:trPr>
          <w:trHeight w:val="276"/>
        </w:trPr>
        <w:tc>
          <w:tcPr>
            <w:tcW w:w="67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26"/>
              <w:rPr>
                <w:sz w:val="24"/>
              </w:rPr>
            </w:pPr>
            <w:r>
              <w:rPr>
                <w:sz w:val="24"/>
              </w:rPr>
              <w:t>7</w:t>
            </w:r>
          </w:p>
        </w:tc>
        <w:tc>
          <w:tcPr>
            <w:tcW w:w="5245" w:type="dxa"/>
            <w:tcBorders>
              <w:top w:val="single" w:sz="4" w:space="0" w:color="auto"/>
              <w:left w:val="single" w:sz="4" w:space="0" w:color="auto"/>
              <w:bottom w:val="single" w:sz="4" w:space="0" w:color="auto"/>
              <w:right w:val="single" w:sz="4" w:space="0" w:color="auto"/>
            </w:tcBorders>
            <w:hideMark/>
          </w:tcPr>
          <w:p w:rsidR="00D12E36" w:rsidRDefault="00D12E36" w:rsidP="00E114D4">
            <w:pPr>
              <w:spacing w:line="240" w:lineRule="auto"/>
              <w:ind w:firstLine="26"/>
              <w:jc w:val="left"/>
              <w:rPr>
                <w:sz w:val="24"/>
              </w:rPr>
            </w:pPr>
            <w:r>
              <w:rPr>
                <w:sz w:val="24"/>
              </w:rPr>
              <w:t>Пути движения  к объекту (от остановки транспорта)</w:t>
            </w:r>
          </w:p>
        </w:tc>
        <w:tc>
          <w:tcPr>
            <w:tcW w:w="3969" w:type="dxa"/>
            <w:tcBorders>
              <w:top w:val="single" w:sz="4" w:space="0" w:color="auto"/>
              <w:left w:val="single" w:sz="4" w:space="0" w:color="auto"/>
              <w:bottom w:val="single" w:sz="4" w:space="0" w:color="auto"/>
              <w:right w:val="single" w:sz="4" w:space="0" w:color="auto"/>
            </w:tcBorders>
            <w:hideMark/>
          </w:tcPr>
          <w:p w:rsidR="00D12E36" w:rsidRPr="00891183" w:rsidRDefault="00D12E36" w:rsidP="00E114D4">
            <w:pPr>
              <w:spacing w:line="240" w:lineRule="auto"/>
              <w:ind w:firstLine="26"/>
              <w:rPr>
                <w:sz w:val="24"/>
              </w:rPr>
            </w:pPr>
            <w:r w:rsidRPr="00891183">
              <w:rPr>
                <w:sz w:val="24"/>
              </w:rPr>
              <w:t>Индивидуальное решение с ТСР</w:t>
            </w:r>
          </w:p>
        </w:tc>
      </w:tr>
      <w:tr w:rsidR="00D12E36" w:rsidTr="00E114D4">
        <w:trPr>
          <w:trHeight w:val="276"/>
        </w:trPr>
        <w:tc>
          <w:tcPr>
            <w:tcW w:w="675" w:type="dxa"/>
            <w:tcBorders>
              <w:top w:val="single" w:sz="4" w:space="0" w:color="auto"/>
              <w:left w:val="single" w:sz="4" w:space="0" w:color="auto"/>
              <w:bottom w:val="single" w:sz="4" w:space="0" w:color="auto"/>
              <w:right w:val="single" w:sz="4" w:space="0" w:color="auto"/>
            </w:tcBorders>
          </w:tcPr>
          <w:p w:rsidR="00D12E36" w:rsidRDefault="00D12E36" w:rsidP="00E114D4">
            <w:pPr>
              <w:spacing w:line="240" w:lineRule="auto"/>
              <w:ind w:firstLine="26"/>
              <w:rPr>
                <w:sz w:val="24"/>
              </w:rPr>
            </w:pPr>
          </w:p>
          <w:p w:rsidR="00D12E36" w:rsidRDefault="00D12E36" w:rsidP="00E114D4">
            <w:pPr>
              <w:spacing w:line="240" w:lineRule="auto"/>
              <w:ind w:firstLine="26"/>
              <w:rPr>
                <w:sz w:val="24"/>
              </w:rPr>
            </w:pPr>
            <w:r>
              <w:rPr>
                <w:sz w:val="24"/>
              </w:rPr>
              <w:t>8.</w:t>
            </w:r>
          </w:p>
        </w:tc>
        <w:tc>
          <w:tcPr>
            <w:tcW w:w="5245" w:type="dxa"/>
            <w:tcBorders>
              <w:top w:val="single" w:sz="4" w:space="0" w:color="auto"/>
              <w:left w:val="single" w:sz="4" w:space="0" w:color="auto"/>
              <w:bottom w:val="single" w:sz="4" w:space="0" w:color="auto"/>
              <w:right w:val="single" w:sz="4" w:space="0" w:color="auto"/>
            </w:tcBorders>
          </w:tcPr>
          <w:p w:rsidR="00D12E36" w:rsidRDefault="00D12E36" w:rsidP="00E114D4">
            <w:pPr>
              <w:spacing w:line="240" w:lineRule="auto"/>
              <w:ind w:firstLine="26"/>
              <w:jc w:val="left"/>
              <w:rPr>
                <w:b/>
                <w:sz w:val="24"/>
              </w:rPr>
            </w:pPr>
          </w:p>
          <w:p w:rsidR="00D12E36" w:rsidRDefault="00D12E36" w:rsidP="00E114D4">
            <w:pPr>
              <w:spacing w:line="240" w:lineRule="auto"/>
              <w:ind w:firstLine="26"/>
              <w:jc w:val="left"/>
              <w:rPr>
                <w:b/>
                <w:sz w:val="24"/>
              </w:rPr>
            </w:pPr>
            <w:r>
              <w:rPr>
                <w:b/>
                <w:sz w:val="24"/>
              </w:rPr>
              <w:t>Все зоны и участки</w:t>
            </w:r>
          </w:p>
          <w:p w:rsidR="00D12E36" w:rsidRDefault="00D12E36" w:rsidP="00E114D4">
            <w:pPr>
              <w:spacing w:line="240" w:lineRule="auto"/>
              <w:ind w:firstLine="26"/>
              <w:jc w:val="left"/>
              <w:rPr>
                <w:sz w:val="24"/>
              </w:rPr>
            </w:pPr>
          </w:p>
        </w:tc>
        <w:tc>
          <w:tcPr>
            <w:tcW w:w="3969" w:type="dxa"/>
            <w:tcBorders>
              <w:top w:val="single" w:sz="4" w:space="0" w:color="auto"/>
              <w:left w:val="single" w:sz="4" w:space="0" w:color="auto"/>
              <w:bottom w:val="single" w:sz="4" w:space="0" w:color="auto"/>
              <w:right w:val="single" w:sz="4" w:space="0" w:color="auto"/>
            </w:tcBorders>
            <w:hideMark/>
          </w:tcPr>
          <w:p w:rsidR="00D12E36" w:rsidRPr="00891183" w:rsidRDefault="00D12E36" w:rsidP="00E114D4">
            <w:pPr>
              <w:spacing w:line="240" w:lineRule="auto"/>
              <w:ind w:firstLine="26"/>
              <w:rPr>
                <w:sz w:val="24"/>
              </w:rPr>
            </w:pPr>
            <w:r w:rsidRPr="00891183">
              <w:rPr>
                <w:sz w:val="24"/>
              </w:rPr>
              <w:t>Капитальный ремонт</w:t>
            </w:r>
          </w:p>
        </w:tc>
      </w:tr>
    </w:tbl>
    <w:p w:rsidR="00D12E36" w:rsidRDefault="00D12E36" w:rsidP="00D12E36">
      <w:pPr>
        <w:spacing w:line="240" w:lineRule="auto"/>
        <w:ind w:firstLine="0"/>
        <w:rPr>
          <w:sz w:val="20"/>
        </w:rPr>
      </w:pPr>
      <w:r>
        <w:rPr>
          <w:sz w:val="24"/>
        </w:rPr>
        <w:t xml:space="preserve">*- </w:t>
      </w:r>
      <w:r>
        <w:rPr>
          <w:sz w:val="20"/>
        </w:rPr>
        <w:t>указывается один из вариантов (видов работ):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p w:rsidR="00D12E36" w:rsidRDefault="00D12E36" w:rsidP="00D12E36">
      <w:pPr>
        <w:spacing w:line="240" w:lineRule="auto"/>
        <w:rPr>
          <w:sz w:val="24"/>
        </w:rPr>
      </w:pPr>
    </w:p>
    <w:p w:rsidR="00D12E36" w:rsidRDefault="00D12E36" w:rsidP="00D12E36">
      <w:pPr>
        <w:spacing w:line="240" w:lineRule="auto"/>
        <w:ind w:firstLine="0"/>
        <w:rPr>
          <w:b/>
          <w:sz w:val="24"/>
        </w:rPr>
      </w:pPr>
      <w:r>
        <w:rPr>
          <w:sz w:val="24"/>
        </w:rPr>
        <w:t>4.2. Период проведения работ __________</w:t>
      </w:r>
      <w:r>
        <w:rPr>
          <w:b/>
          <w:sz w:val="24"/>
        </w:rPr>
        <w:t>2021</w:t>
      </w:r>
    </w:p>
    <w:p w:rsidR="00D12E36" w:rsidRDefault="00D12E36" w:rsidP="00D12E36">
      <w:pPr>
        <w:spacing w:line="240" w:lineRule="auto"/>
        <w:ind w:firstLine="0"/>
        <w:rPr>
          <w:sz w:val="24"/>
        </w:rPr>
      </w:pPr>
      <w:r>
        <w:rPr>
          <w:sz w:val="24"/>
        </w:rPr>
        <w:t>___________________________________________</w:t>
      </w:r>
    </w:p>
    <w:p w:rsidR="00D12E36" w:rsidRDefault="00D12E36" w:rsidP="00D12E36">
      <w:pPr>
        <w:spacing w:line="240" w:lineRule="auto"/>
        <w:ind w:firstLine="0"/>
        <w:jc w:val="left"/>
        <w:rPr>
          <w:i/>
          <w:sz w:val="22"/>
        </w:rPr>
      </w:pPr>
      <w:r>
        <w:rPr>
          <w:sz w:val="24"/>
        </w:rPr>
        <w:t xml:space="preserve">в рамках исполнения </w:t>
      </w:r>
      <w:r>
        <w:rPr>
          <w:b/>
          <w:sz w:val="24"/>
        </w:rPr>
        <w:t xml:space="preserve">« Постановления Правительства Белгородской области от 16.12.2013 г. №523 пп «Об утверждении государственной программы Белгородской области «Социальная поддержка граждан Белгородской области на 2014-2020 г.г.» </w:t>
      </w:r>
      <w:r>
        <w:rPr>
          <w:sz w:val="24"/>
        </w:rPr>
        <w:tab/>
      </w:r>
      <w:r>
        <w:rPr>
          <w:sz w:val="24"/>
        </w:rPr>
        <w:tab/>
      </w:r>
      <w:r>
        <w:rPr>
          <w:sz w:val="24"/>
        </w:rPr>
        <w:tab/>
      </w:r>
      <w:r>
        <w:rPr>
          <w:sz w:val="24"/>
        </w:rPr>
        <w:tab/>
      </w:r>
      <w:r>
        <w:rPr>
          <w:sz w:val="24"/>
        </w:rPr>
        <w:tab/>
      </w:r>
      <w:r>
        <w:rPr>
          <w:i/>
          <w:sz w:val="22"/>
        </w:rPr>
        <w:t>(указывается наименование документа: программы, плана)</w:t>
      </w:r>
    </w:p>
    <w:p w:rsidR="00D12E36" w:rsidRDefault="00D12E36" w:rsidP="00D12E36">
      <w:pPr>
        <w:spacing w:line="240" w:lineRule="auto"/>
        <w:ind w:firstLine="0"/>
        <w:rPr>
          <w:sz w:val="24"/>
        </w:rPr>
      </w:pPr>
    </w:p>
    <w:p w:rsidR="00D12E36" w:rsidRDefault="00D12E36" w:rsidP="00D12E36">
      <w:pPr>
        <w:spacing w:line="240" w:lineRule="auto"/>
        <w:ind w:firstLine="0"/>
        <w:rPr>
          <w:sz w:val="24"/>
        </w:rPr>
      </w:pPr>
      <w:r>
        <w:rPr>
          <w:sz w:val="24"/>
        </w:rPr>
        <w:t>4.3</w:t>
      </w:r>
      <w:r>
        <w:rPr>
          <w:sz w:val="22"/>
        </w:rPr>
        <w:t xml:space="preserve"> </w:t>
      </w:r>
      <w:r>
        <w:rPr>
          <w:sz w:val="24"/>
        </w:rPr>
        <w:t>Ожидаемый результат (по состоянию доступности)</w:t>
      </w:r>
      <w:r>
        <w:rPr>
          <w:sz w:val="22"/>
        </w:rPr>
        <w:t xml:space="preserve"> </w:t>
      </w:r>
      <w:r>
        <w:rPr>
          <w:sz w:val="24"/>
        </w:rPr>
        <w:t xml:space="preserve">после выполнения работ по адаптации </w:t>
      </w:r>
    </w:p>
    <w:p w:rsidR="00D12E36" w:rsidRDefault="00D12E36" w:rsidP="00D12E36">
      <w:pPr>
        <w:spacing w:line="240" w:lineRule="auto"/>
        <w:ind w:firstLine="0"/>
        <w:rPr>
          <w:b/>
          <w:sz w:val="24"/>
        </w:rPr>
      </w:pPr>
      <w:r>
        <w:rPr>
          <w:b/>
          <w:sz w:val="24"/>
        </w:rPr>
        <w:t>доступно частично инвалидам всем</w:t>
      </w:r>
    </w:p>
    <w:p w:rsidR="00D12E36" w:rsidRDefault="00D12E36" w:rsidP="00D12E36">
      <w:pPr>
        <w:spacing w:line="240" w:lineRule="auto"/>
        <w:ind w:firstLine="0"/>
        <w:rPr>
          <w:sz w:val="24"/>
        </w:rPr>
      </w:pPr>
      <w:r>
        <w:rPr>
          <w:sz w:val="24"/>
        </w:rPr>
        <w:t>Оценка результата исполнения программы, плана (по состоянию доступности) ______________</w:t>
      </w:r>
    </w:p>
    <w:p w:rsidR="00D12E36" w:rsidRDefault="00D12E36" w:rsidP="00D12E36">
      <w:pPr>
        <w:spacing w:line="240" w:lineRule="auto"/>
        <w:ind w:firstLine="0"/>
        <w:rPr>
          <w:sz w:val="24"/>
        </w:rPr>
      </w:pPr>
    </w:p>
    <w:p w:rsidR="00D12E36" w:rsidRDefault="00D12E36" w:rsidP="00D12E36">
      <w:pPr>
        <w:spacing w:line="240" w:lineRule="auto"/>
        <w:ind w:firstLine="0"/>
        <w:rPr>
          <w:i/>
          <w:sz w:val="20"/>
        </w:rPr>
      </w:pPr>
      <w:r>
        <w:rPr>
          <w:sz w:val="24"/>
        </w:rPr>
        <w:t xml:space="preserve">4.4. Для принятия решения требуется, </w:t>
      </w:r>
      <w:r>
        <w:rPr>
          <w:b/>
          <w:sz w:val="24"/>
        </w:rPr>
        <w:t>не требуется</w:t>
      </w:r>
      <w:r>
        <w:rPr>
          <w:sz w:val="24"/>
        </w:rPr>
        <w:t xml:space="preserve"> </w:t>
      </w:r>
      <w:r>
        <w:rPr>
          <w:i/>
          <w:sz w:val="20"/>
        </w:rPr>
        <w:t>(нужное подчеркнуть):</w:t>
      </w:r>
    </w:p>
    <w:p w:rsidR="00D12E36" w:rsidRDefault="00D12E36" w:rsidP="00D12E36">
      <w:pPr>
        <w:spacing w:line="240" w:lineRule="auto"/>
        <w:ind w:firstLine="0"/>
        <w:rPr>
          <w:sz w:val="24"/>
        </w:rPr>
      </w:pPr>
      <w:r>
        <w:rPr>
          <w:sz w:val="24"/>
        </w:rPr>
        <w:t>4.4.1. согласование на Комиссии _____________________________________________________</w:t>
      </w:r>
    </w:p>
    <w:p w:rsidR="00D12E36" w:rsidRDefault="00D12E36" w:rsidP="00D12E36">
      <w:pPr>
        <w:spacing w:line="240" w:lineRule="auto"/>
        <w:ind w:firstLine="0"/>
        <w:rPr>
          <w:i/>
          <w:sz w:val="22"/>
        </w:rPr>
      </w:pPr>
      <w:r>
        <w:rPr>
          <w:i/>
          <w:sz w:val="22"/>
        </w:rPr>
        <w:t>(наименование Комиссии по координации деятельности в сфере обеспечения доступной среды жизнедеятельности для инвалидов и других МГН)</w:t>
      </w:r>
    </w:p>
    <w:p w:rsidR="0044318A" w:rsidRDefault="0044318A" w:rsidP="00D12E36">
      <w:pPr>
        <w:spacing w:line="240" w:lineRule="auto"/>
        <w:ind w:firstLine="0"/>
        <w:rPr>
          <w:i/>
          <w:sz w:val="22"/>
        </w:rPr>
      </w:pPr>
    </w:p>
    <w:p w:rsidR="0044318A" w:rsidRDefault="0044318A" w:rsidP="00D12E36">
      <w:pPr>
        <w:spacing w:line="240" w:lineRule="auto"/>
        <w:ind w:firstLine="0"/>
        <w:rPr>
          <w:i/>
          <w:sz w:val="22"/>
        </w:rPr>
      </w:pPr>
    </w:p>
    <w:p w:rsidR="00D12E36" w:rsidRDefault="00D12E36" w:rsidP="00D12E36">
      <w:pPr>
        <w:spacing w:line="240" w:lineRule="auto"/>
        <w:ind w:firstLine="0"/>
        <w:rPr>
          <w:i/>
          <w:sz w:val="22"/>
        </w:rPr>
      </w:pPr>
      <w:r>
        <w:rPr>
          <w:sz w:val="24"/>
        </w:rPr>
        <w:lastRenderedPageBreak/>
        <w:t>4.4.2. согласование работ с надзорными органами (</w:t>
      </w:r>
      <w:r>
        <w:rPr>
          <w:i/>
          <w:sz w:val="22"/>
        </w:rPr>
        <w:t>в сфере проектирования и строительства, архитектуры, охраны памятников, другое - указать)</w:t>
      </w:r>
    </w:p>
    <w:p w:rsidR="00D12E36" w:rsidRDefault="00D12E36" w:rsidP="00D12E36">
      <w:pPr>
        <w:pStyle w:val="ConsPlusTitle"/>
        <w:autoSpaceDE/>
        <w:adjustRightInd/>
        <w:rPr>
          <w:rFonts w:eastAsia="Calibri"/>
        </w:rPr>
      </w:pPr>
      <w:r>
        <w:rPr>
          <w:rFonts w:eastAsia="Calibri"/>
        </w:rPr>
        <w:t>_в сфере проектирования и строительства, архитектуры</w:t>
      </w:r>
    </w:p>
    <w:p w:rsidR="00D12E36" w:rsidRDefault="00D12E36" w:rsidP="00D12E36">
      <w:pPr>
        <w:spacing w:line="240" w:lineRule="auto"/>
        <w:ind w:firstLine="0"/>
        <w:rPr>
          <w:b/>
          <w:sz w:val="24"/>
        </w:rPr>
      </w:pPr>
      <w:r>
        <w:rPr>
          <w:sz w:val="24"/>
        </w:rPr>
        <w:t xml:space="preserve">4.4.3. техническая экспертиза; </w:t>
      </w:r>
      <w:r>
        <w:rPr>
          <w:b/>
          <w:sz w:val="24"/>
        </w:rPr>
        <w:t>разработка проектно-сметной документации;</w:t>
      </w:r>
    </w:p>
    <w:p w:rsidR="00D12E36" w:rsidRDefault="00D12E36" w:rsidP="00D12E36">
      <w:pPr>
        <w:spacing w:line="240" w:lineRule="auto"/>
        <w:ind w:firstLine="0"/>
        <w:rPr>
          <w:sz w:val="24"/>
        </w:rPr>
      </w:pPr>
      <w:r>
        <w:rPr>
          <w:sz w:val="24"/>
        </w:rPr>
        <w:t>4.4.4. согласование с вышестоящей организацией  (собственником объекта);</w:t>
      </w:r>
    </w:p>
    <w:p w:rsidR="00D12E36" w:rsidRDefault="00D12E36" w:rsidP="00D12E36">
      <w:pPr>
        <w:spacing w:line="240" w:lineRule="auto"/>
        <w:ind w:firstLine="0"/>
        <w:rPr>
          <w:sz w:val="24"/>
        </w:rPr>
      </w:pPr>
      <w:r>
        <w:rPr>
          <w:sz w:val="24"/>
        </w:rPr>
        <w:t>4.4.5. согласование с общественными организациями инвалидов _________________________;</w:t>
      </w:r>
    </w:p>
    <w:p w:rsidR="00D12E36" w:rsidRDefault="00D12E36" w:rsidP="00D12E36">
      <w:pPr>
        <w:spacing w:line="240" w:lineRule="auto"/>
        <w:ind w:firstLine="0"/>
        <w:rPr>
          <w:sz w:val="24"/>
        </w:rPr>
      </w:pPr>
      <w:r>
        <w:rPr>
          <w:sz w:val="24"/>
        </w:rPr>
        <w:t>4.4.6. другое _______________________________________________________________________</w:t>
      </w:r>
    </w:p>
    <w:p w:rsidR="00D12E36" w:rsidRDefault="00D12E36" w:rsidP="00D12E36">
      <w:pPr>
        <w:spacing w:line="240" w:lineRule="auto"/>
        <w:ind w:firstLine="0"/>
        <w:rPr>
          <w:sz w:val="24"/>
        </w:rPr>
      </w:pPr>
    </w:p>
    <w:p w:rsidR="00D12E36" w:rsidRDefault="00D12E36" w:rsidP="00D12E36">
      <w:pPr>
        <w:pBdr>
          <w:bottom w:val="single" w:sz="12" w:space="1" w:color="auto"/>
        </w:pBdr>
        <w:spacing w:line="240" w:lineRule="auto"/>
        <w:ind w:firstLine="0"/>
        <w:rPr>
          <w:sz w:val="24"/>
        </w:rPr>
      </w:pPr>
      <w:r>
        <w:rPr>
          <w:sz w:val="24"/>
        </w:rPr>
        <w:t>Имеется заключение уполномоченной организации о состоянии доступности объекта (</w:t>
      </w:r>
      <w:r>
        <w:rPr>
          <w:i/>
          <w:sz w:val="24"/>
        </w:rPr>
        <w:t>наименование документа и выдавшей его организации, дата</w:t>
      </w:r>
      <w:r>
        <w:rPr>
          <w:sz w:val="24"/>
        </w:rPr>
        <w:t xml:space="preserve">), прилагается </w:t>
      </w:r>
    </w:p>
    <w:p w:rsidR="00D12E36" w:rsidRDefault="00D12E36" w:rsidP="00D12E36">
      <w:pPr>
        <w:spacing w:line="240" w:lineRule="auto"/>
        <w:ind w:firstLine="0"/>
      </w:pPr>
      <w:r>
        <w:rPr>
          <w:sz w:val="24"/>
        </w:rPr>
        <w:t>______________________________________________________________________</w:t>
      </w:r>
    </w:p>
    <w:p w:rsidR="00D12E36" w:rsidRDefault="00D12E36" w:rsidP="00D12E36">
      <w:pPr>
        <w:pBdr>
          <w:bottom w:val="single" w:sz="12" w:space="1" w:color="auto"/>
        </w:pBdr>
        <w:spacing w:line="240" w:lineRule="auto"/>
        <w:ind w:firstLine="0"/>
        <w:rPr>
          <w:sz w:val="24"/>
        </w:rPr>
      </w:pPr>
      <w:r>
        <w:rPr>
          <w:sz w:val="24"/>
        </w:rPr>
        <w:t>.7. Информация может быть размещена (обновлена) на Карте доступности субъекта РФ</w:t>
      </w:r>
    </w:p>
    <w:p w:rsidR="00D12E36" w:rsidRPr="00891183" w:rsidRDefault="00D12E36" w:rsidP="00D12E36">
      <w:pPr>
        <w:spacing w:line="240" w:lineRule="auto"/>
        <w:ind w:firstLine="0"/>
        <w:rPr>
          <w:sz w:val="24"/>
        </w:rPr>
      </w:pPr>
      <w:r w:rsidRPr="00891183">
        <w:rPr>
          <w:i/>
          <w:sz w:val="24"/>
          <w:lang w:val="en-US"/>
        </w:rPr>
        <w:t>www</w:t>
      </w:r>
      <w:r w:rsidRPr="00891183">
        <w:rPr>
          <w:i/>
          <w:sz w:val="24"/>
        </w:rPr>
        <w:t>.</w:t>
      </w:r>
      <w:r w:rsidRPr="00891183">
        <w:rPr>
          <w:i/>
          <w:sz w:val="24"/>
          <w:lang w:val="en-US"/>
        </w:rPr>
        <w:t>zhit</w:t>
      </w:r>
      <w:r w:rsidRPr="00891183">
        <w:rPr>
          <w:i/>
          <w:sz w:val="24"/>
        </w:rPr>
        <w:t>-</w:t>
      </w:r>
      <w:r w:rsidRPr="00891183">
        <w:rPr>
          <w:i/>
          <w:sz w:val="24"/>
          <w:lang w:val="en-US"/>
        </w:rPr>
        <w:t>vmeste</w:t>
      </w:r>
      <w:r w:rsidRPr="00891183">
        <w:rPr>
          <w:i/>
          <w:sz w:val="24"/>
        </w:rPr>
        <w:t>.</w:t>
      </w:r>
      <w:r w:rsidRPr="00891183">
        <w:rPr>
          <w:i/>
          <w:sz w:val="24"/>
          <w:lang w:val="en-US"/>
        </w:rPr>
        <w:t>ru</w:t>
      </w:r>
    </w:p>
    <w:p w:rsidR="00D12E36" w:rsidRDefault="00D12E36" w:rsidP="00D12E36">
      <w:pPr>
        <w:spacing w:line="240" w:lineRule="auto"/>
        <w:ind w:firstLine="0"/>
        <w:jc w:val="center"/>
        <w:rPr>
          <w:i/>
          <w:sz w:val="22"/>
        </w:rPr>
      </w:pPr>
      <w:r>
        <w:rPr>
          <w:i/>
          <w:sz w:val="22"/>
        </w:rPr>
        <w:t>(наименование сайта, портала)</w:t>
      </w:r>
    </w:p>
    <w:p w:rsidR="00DD1BE6" w:rsidRPr="00164CB4" w:rsidRDefault="00D12E36" w:rsidP="00D12E36">
      <w:pPr>
        <w:spacing w:line="240" w:lineRule="auto"/>
        <w:ind w:firstLine="0"/>
        <w:jc w:val="center"/>
        <w:rPr>
          <w:i/>
          <w:sz w:val="22"/>
          <w:szCs w:val="22"/>
        </w:rPr>
      </w:pPr>
      <w:r w:rsidRPr="00164CB4">
        <w:rPr>
          <w:i/>
          <w:sz w:val="22"/>
          <w:szCs w:val="22"/>
        </w:rPr>
        <w:t xml:space="preserve"> </w:t>
      </w:r>
      <w:r w:rsidR="00DD1BE6" w:rsidRPr="00164CB4">
        <w:rPr>
          <w:i/>
          <w:sz w:val="22"/>
          <w:szCs w:val="22"/>
        </w:rPr>
        <w:t>(наименование сайта, портала)</w:t>
      </w:r>
    </w:p>
    <w:p w:rsidR="00DD1BE6" w:rsidRPr="00B458F0" w:rsidRDefault="00DD1BE6" w:rsidP="00DD1BE6">
      <w:pPr>
        <w:spacing w:line="240" w:lineRule="auto"/>
        <w:ind w:firstLine="0"/>
        <w:jc w:val="center"/>
        <w:rPr>
          <w:b/>
          <w:sz w:val="24"/>
          <w:szCs w:val="24"/>
        </w:rPr>
      </w:pPr>
    </w:p>
    <w:p w:rsidR="00DD1BE6" w:rsidRPr="00D12E36" w:rsidRDefault="00DD1BE6" w:rsidP="00DD1BE6">
      <w:pPr>
        <w:spacing w:line="240" w:lineRule="auto"/>
        <w:ind w:firstLine="0"/>
        <w:jc w:val="center"/>
        <w:rPr>
          <w:b/>
          <w:color w:val="FF0000"/>
          <w:sz w:val="10"/>
          <w:szCs w:val="10"/>
        </w:rPr>
      </w:pPr>
    </w:p>
    <w:p w:rsidR="00DD1BE6" w:rsidRPr="0023096E" w:rsidRDefault="00DD1BE6" w:rsidP="00DD1BE6">
      <w:pPr>
        <w:spacing w:line="240" w:lineRule="auto"/>
        <w:ind w:firstLine="0"/>
        <w:jc w:val="center"/>
        <w:rPr>
          <w:b/>
          <w:sz w:val="24"/>
          <w:szCs w:val="24"/>
        </w:rPr>
      </w:pPr>
      <w:r w:rsidRPr="0023096E">
        <w:rPr>
          <w:b/>
          <w:sz w:val="24"/>
          <w:szCs w:val="24"/>
        </w:rPr>
        <w:t>5. Особые отметки</w:t>
      </w:r>
    </w:p>
    <w:p w:rsidR="00DD1BE6" w:rsidRPr="0023096E" w:rsidRDefault="00DD1BE6" w:rsidP="00DD1BE6">
      <w:pPr>
        <w:spacing w:line="240" w:lineRule="auto"/>
        <w:ind w:firstLine="0"/>
        <w:jc w:val="center"/>
        <w:rPr>
          <w:sz w:val="10"/>
          <w:szCs w:val="10"/>
        </w:rPr>
      </w:pPr>
    </w:p>
    <w:p w:rsidR="00DD1BE6" w:rsidRPr="0023096E" w:rsidRDefault="00DD1BE6" w:rsidP="00DD1BE6">
      <w:pPr>
        <w:spacing w:line="240" w:lineRule="auto"/>
        <w:ind w:firstLine="0"/>
        <w:jc w:val="center"/>
        <w:rPr>
          <w:sz w:val="10"/>
          <w:szCs w:val="10"/>
        </w:rPr>
      </w:pPr>
    </w:p>
    <w:p w:rsidR="00DD1BE6" w:rsidRPr="0023096E" w:rsidRDefault="00DD1BE6" w:rsidP="00DD1BE6">
      <w:pPr>
        <w:spacing w:line="240" w:lineRule="auto"/>
        <w:ind w:firstLine="0"/>
        <w:rPr>
          <w:sz w:val="24"/>
          <w:szCs w:val="24"/>
        </w:rPr>
      </w:pPr>
      <w:r w:rsidRPr="0023096E">
        <w:rPr>
          <w:sz w:val="24"/>
          <w:szCs w:val="24"/>
        </w:rPr>
        <w:t>Паспорт сформирован на основании:</w:t>
      </w:r>
    </w:p>
    <w:p w:rsidR="00DD1BE6" w:rsidRPr="0023096E" w:rsidRDefault="00DD1BE6" w:rsidP="00DD1BE6">
      <w:pPr>
        <w:spacing w:line="240" w:lineRule="auto"/>
        <w:ind w:firstLine="0"/>
        <w:rPr>
          <w:sz w:val="24"/>
          <w:szCs w:val="24"/>
        </w:rPr>
      </w:pPr>
    </w:p>
    <w:p w:rsidR="00DD1BE6" w:rsidRPr="0023096E" w:rsidRDefault="00DD1BE6" w:rsidP="00DD1BE6">
      <w:pPr>
        <w:spacing w:line="240" w:lineRule="auto"/>
        <w:ind w:firstLine="0"/>
        <w:rPr>
          <w:sz w:val="24"/>
          <w:szCs w:val="24"/>
        </w:rPr>
      </w:pPr>
      <w:r w:rsidRPr="0023096E">
        <w:rPr>
          <w:sz w:val="24"/>
          <w:szCs w:val="24"/>
        </w:rPr>
        <w:t>1. Анкеты</w:t>
      </w:r>
      <w:r w:rsidR="0023096E" w:rsidRPr="0023096E">
        <w:rPr>
          <w:sz w:val="24"/>
          <w:szCs w:val="24"/>
        </w:rPr>
        <w:t xml:space="preserve"> (информации об объекте) от «25</w:t>
      </w:r>
      <w:r w:rsidRPr="0023096E">
        <w:rPr>
          <w:sz w:val="24"/>
          <w:szCs w:val="24"/>
        </w:rPr>
        <w:t>»</w:t>
      </w:r>
      <w:r w:rsidR="0023096E" w:rsidRPr="0023096E">
        <w:rPr>
          <w:sz w:val="24"/>
          <w:szCs w:val="24"/>
        </w:rPr>
        <w:t xml:space="preserve"> </w:t>
      </w:r>
      <w:r w:rsidR="0023096E" w:rsidRPr="0023096E">
        <w:rPr>
          <w:sz w:val="24"/>
          <w:szCs w:val="24"/>
          <w:u w:val="single"/>
        </w:rPr>
        <w:t xml:space="preserve">сентября </w:t>
      </w:r>
      <w:r w:rsidR="0023096E" w:rsidRPr="0023096E">
        <w:rPr>
          <w:sz w:val="24"/>
          <w:szCs w:val="24"/>
        </w:rPr>
        <w:t>2020</w:t>
      </w:r>
      <w:r w:rsidRPr="0023096E">
        <w:rPr>
          <w:sz w:val="24"/>
          <w:szCs w:val="24"/>
        </w:rPr>
        <w:t xml:space="preserve"> г.,</w:t>
      </w:r>
    </w:p>
    <w:p w:rsidR="00DD1BE6" w:rsidRPr="0023096E" w:rsidRDefault="00DD1BE6" w:rsidP="00DD1BE6">
      <w:pPr>
        <w:spacing w:line="240" w:lineRule="auto"/>
        <w:ind w:firstLine="0"/>
        <w:rPr>
          <w:sz w:val="24"/>
          <w:szCs w:val="24"/>
        </w:rPr>
      </w:pPr>
    </w:p>
    <w:p w:rsidR="00DD1BE6" w:rsidRPr="0023096E" w:rsidRDefault="00DD1BE6" w:rsidP="00DD1BE6">
      <w:pPr>
        <w:spacing w:line="240" w:lineRule="auto"/>
        <w:ind w:firstLine="0"/>
        <w:rPr>
          <w:sz w:val="24"/>
          <w:szCs w:val="24"/>
        </w:rPr>
      </w:pPr>
      <w:r w:rsidRPr="0023096E">
        <w:rPr>
          <w:sz w:val="24"/>
          <w:szCs w:val="24"/>
        </w:rPr>
        <w:t>2. Акта обследования объек</w:t>
      </w:r>
      <w:r w:rsidR="0023096E" w:rsidRPr="0023096E">
        <w:rPr>
          <w:sz w:val="24"/>
          <w:szCs w:val="24"/>
        </w:rPr>
        <w:t xml:space="preserve">та: № акта ____________ от «25» </w:t>
      </w:r>
      <w:r w:rsidR="0023096E" w:rsidRPr="0023096E">
        <w:rPr>
          <w:sz w:val="24"/>
          <w:szCs w:val="24"/>
          <w:u w:val="single"/>
        </w:rPr>
        <w:t>сентября</w:t>
      </w:r>
      <w:r w:rsidR="0023096E" w:rsidRPr="0023096E">
        <w:rPr>
          <w:sz w:val="24"/>
          <w:szCs w:val="24"/>
        </w:rPr>
        <w:t xml:space="preserve"> 2020</w:t>
      </w:r>
      <w:r w:rsidRPr="0023096E">
        <w:rPr>
          <w:sz w:val="24"/>
          <w:szCs w:val="24"/>
        </w:rPr>
        <w:t xml:space="preserve"> г.</w:t>
      </w:r>
    </w:p>
    <w:p w:rsidR="00DD1BE6" w:rsidRPr="0023096E" w:rsidRDefault="00DD1BE6" w:rsidP="00DD1BE6">
      <w:pPr>
        <w:spacing w:line="240" w:lineRule="auto"/>
        <w:ind w:firstLine="0"/>
        <w:rPr>
          <w:sz w:val="20"/>
          <w:szCs w:val="20"/>
        </w:rPr>
      </w:pPr>
    </w:p>
    <w:p w:rsidR="00DD1BE6" w:rsidRPr="0023096E" w:rsidRDefault="00DD1BE6" w:rsidP="00DD1BE6">
      <w:pPr>
        <w:spacing w:line="240" w:lineRule="auto"/>
        <w:ind w:firstLine="0"/>
        <w:rPr>
          <w:sz w:val="24"/>
          <w:szCs w:val="24"/>
        </w:rPr>
      </w:pPr>
      <w:r w:rsidRPr="0023096E">
        <w:rPr>
          <w:sz w:val="24"/>
          <w:szCs w:val="24"/>
        </w:rPr>
        <w:t>3. Решения Комиссии __________________________ от «____» ____________ 20____ г.</w:t>
      </w:r>
    </w:p>
    <w:p w:rsidR="00725891" w:rsidRDefault="00725891"/>
    <w:p w:rsidR="00DD1BE6" w:rsidRDefault="00DD1BE6"/>
    <w:p w:rsidR="00DD1BE6" w:rsidRDefault="00DD1BE6"/>
    <w:p w:rsidR="00DD1BE6" w:rsidRDefault="00DD1BE6"/>
    <w:p w:rsidR="00DD1BE6" w:rsidRDefault="00DD1BE6"/>
    <w:p w:rsidR="00DD1BE6" w:rsidRDefault="00DD1BE6"/>
    <w:p w:rsidR="00DD1BE6" w:rsidRDefault="00DD1BE6"/>
    <w:p w:rsidR="00DD1BE6" w:rsidRDefault="00DD1BE6"/>
    <w:p w:rsidR="00DD1BE6" w:rsidRDefault="00DD1BE6"/>
    <w:p w:rsidR="00DD1BE6" w:rsidRDefault="00DD1BE6"/>
    <w:p w:rsidR="00DD1BE6" w:rsidRDefault="00DD1BE6"/>
    <w:p w:rsidR="00DD1BE6" w:rsidRDefault="00DD1BE6"/>
    <w:p w:rsidR="00DD1BE6" w:rsidRDefault="00DD1BE6" w:rsidP="00DD1BE6"/>
    <w:p w:rsidR="00DD1BE6" w:rsidRDefault="00DD1BE6" w:rsidP="00DD1BE6">
      <w:pPr>
        <w:sectPr w:rsidR="00DD1BE6" w:rsidSect="00A92EDC">
          <w:footerReference w:type="default" r:id="rId11"/>
          <w:pgSz w:w="11906" w:h="16838"/>
          <w:pgMar w:top="737" w:right="567" w:bottom="1134" w:left="1134" w:header="709" w:footer="709" w:gutter="0"/>
          <w:cols w:space="708"/>
          <w:docGrid w:linePitch="360"/>
        </w:sectPr>
      </w:pPr>
    </w:p>
    <w:p w:rsidR="00DD1BE6" w:rsidRDefault="00DD1BE6" w:rsidP="00DD1BE6">
      <w:pPr>
        <w:spacing w:line="240" w:lineRule="auto"/>
        <w:ind w:right="-314"/>
        <w:jc w:val="right"/>
        <w:rPr>
          <w:b/>
          <w:sz w:val="24"/>
          <w:szCs w:val="24"/>
        </w:rPr>
      </w:pPr>
    </w:p>
    <w:p w:rsidR="00DD1BE6" w:rsidRDefault="00DD1BE6" w:rsidP="00DD1BE6">
      <w:pPr>
        <w:ind w:right="-314" w:firstLine="0"/>
        <w:jc w:val="center"/>
        <w:rPr>
          <w:b/>
          <w:sz w:val="24"/>
          <w:szCs w:val="24"/>
        </w:rPr>
      </w:pPr>
      <w:r w:rsidRPr="00D744A3">
        <w:rPr>
          <w:b/>
          <w:sz w:val="24"/>
          <w:szCs w:val="24"/>
        </w:rPr>
        <w:t>РЕЕСТР ОБЪЕКТОВ СОЦИАЛЬНОЙ ИНФРАСТРУКТУРЫ И УСЛУГ</w:t>
      </w:r>
    </w:p>
    <w:p w:rsidR="00DD1BE6" w:rsidRDefault="00DD1BE6" w:rsidP="00DD1BE6">
      <w:pPr>
        <w:ind w:right="-314" w:firstLine="0"/>
        <w:jc w:val="center"/>
        <w:rPr>
          <w:b/>
          <w:sz w:val="24"/>
          <w:szCs w:val="24"/>
        </w:rPr>
      </w:pPr>
      <w:r w:rsidRPr="00D744A3">
        <w:rPr>
          <w:b/>
          <w:sz w:val="24"/>
          <w:szCs w:val="24"/>
        </w:rPr>
        <w:t xml:space="preserve"> в приоритетных сферах жизнедеятельности</w:t>
      </w:r>
      <w:r>
        <w:rPr>
          <w:b/>
          <w:sz w:val="24"/>
          <w:szCs w:val="24"/>
        </w:rPr>
        <w:t xml:space="preserve"> инвалидов и других МГН                                                                    </w:t>
      </w:r>
    </w:p>
    <w:p w:rsidR="00DD1BE6" w:rsidRPr="00705C4E" w:rsidRDefault="00DD1BE6" w:rsidP="00DD1BE6">
      <w:pPr>
        <w:ind w:right="-314" w:firstLine="0"/>
        <w:jc w:val="center"/>
        <w:rPr>
          <w:i/>
          <w:sz w:val="24"/>
          <w:szCs w:val="24"/>
        </w:rPr>
      </w:pPr>
      <w:r>
        <w:rPr>
          <w:b/>
          <w:sz w:val="24"/>
          <w:szCs w:val="24"/>
        </w:rPr>
        <w:t xml:space="preserve">                                                                                                                                                                                                  Часть 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842"/>
        <w:gridCol w:w="1276"/>
        <w:gridCol w:w="1701"/>
        <w:gridCol w:w="1418"/>
        <w:gridCol w:w="2268"/>
        <w:gridCol w:w="1417"/>
        <w:gridCol w:w="992"/>
        <w:gridCol w:w="993"/>
        <w:gridCol w:w="1134"/>
      </w:tblGrid>
      <w:tr w:rsidR="00DD1BE6" w:rsidRPr="007708B9" w:rsidTr="00F34D22">
        <w:trPr>
          <w:trHeight w:val="599"/>
        </w:trPr>
        <w:tc>
          <w:tcPr>
            <w:tcW w:w="675" w:type="dxa"/>
          </w:tcPr>
          <w:p w:rsidR="00DD1BE6" w:rsidRPr="007708B9" w:rsidRDefault="00DD1BE6" w:rsidP="00F34D22">
            <w:pPr>
              <w:spacing w:line="240" w:lineRule="auto"/>
              <w:ind w:firstLine="0"/>
              <w:jc w:val="center"/>
            </w:pPr>
          </w:p>
        </w:tc>
        <w:tc>
          <w:tcPr>
            <w:tcW w:w="10065" w:type="dxa"/>
            <w:gridSpan w:val="6"/>
            <w:vAlign w:val="center"/>
          </w:tcPr>
          <w:p w:rsidR="00DD1BE6" w:rsidRPr="007708B9" w:rsidRDefault="00DD1BE6" w:rsidP="00F34D22">
            <w:pPr>
              <w:ind w:firstLine="0"/>
              <w:jc w:val="center"/>
              <w:rPr>
                <w:b/>
                <w:sz w:val="24"/>
                <w:szCs w:val="24"/>
              </w:rPr>
            </w:pPr>
            <w:r w:rsidRPr="007708B9">
              <w:rPr>
                <w:b/>
                <w:sz w:val="24"/>
                <w:szCs w:val="24"/>
              </w:rPr>
              <w:t>1. Общие сведения</w:t>
            </w:r>
            <w:r>
              <w:rPr>
                <w:b/>
                <w:sz w:val="24"/>
                <w:szCs w:val="24"/>
              </w:rPr>
              <w:t xml:space="preserve"> об объекте</w:t>
            </w:r>
          </w:p>
        </w:tc>
        <w:tc>
          <w:tcPr>
            <w:tcW w:w="4536" w:type="dxa"/>
            <w:gridSpan w:val="4"/>
            <w:vAlign w:val="center"/>
          </w:tcPr>
          <w:p w:rsidR="00DD1BE6" w:rsidRPr="007708B9" w:rsidRDefault="00DD1BE6" w:rsidP="00F34D22">
            <w:pPr>
              <w:spacing w:line="240" w:lineRule="auto"/>
              <w:ind w:firstLine="0"/>
              <w:jc w:val="center"/>
              <w:rPr>
                <w:b/>
                <w:sz w:val="24"/>
                <w:szCs w:val="24"/>
              </w:rPr>
            </w:pPr>
            <w:r w:rsidRPr="007708B9">
              <w:rPr>
                <w:b/>
                <w:sz w:val="24"/>
                <w:szCs w:val="24"/>
              </w:rPr>
              <w:t>2. Характеристика деятельности</w:t>
            </w:r>
          </w:p>
          <w:p w:rsidR="00DD1BE6" w:rsidRPr="007708B9" w:rsidRDefault="00DD1BE6" w:rsidP="00F34D22">
            <w:pPr>
              <w:spacing w:line="240" w:lineRule="auto"/>
              <w:ind w:firstLine="0"/>
              <w:jc w:val="center"/>
              <w:rPr>
                <w:sz w:val="24"/>
                <w:szCs w:val="24"/>
              </w:rPr>
            </w:pPr>
            <w:r w:rsidRPr="007708B9">
              <w:rPr>
                <w:sz w:val="24"/>
                <w:szCs w:val="24"/>
              </w:rPr>
              <w:t>(по обслуживанию населения)</w:t>
            </w:r>
          </w:p>
        </w:tc>
      </w:tr>
      <w:tr w:rsidR="00DD1BE6" w:rsidRPr="007708B9" w:rsidTr="00F34D22">
        <w:trPr>
          <w:trHeight w:val="1273"/>
        </w:trPr>
        <w:tc>
          <w:tcPr>
            <w:tcW w:w="675" w:type="dxa"/>
          </w:tcPr>
          <w:p w:rsidR="00DD1BE6" w:rsidRPr="007708B9" w:rsidRDefault="00DD1BE6" w:rsidP="00F34D22">
            <w:pPr>
              <w:spacing w:line="240" w:lineRule="auto"/>
              <w:ind w:firstLine="0"/>
              <w:jc w:val="center"/>
              <w:rPr>
                <w:sz w:val="22"/>
                <w:szCs w:val="22"/>
              </w:rPr>
            </w:pPr>
          </w:p>
          <w:p w:rsidR="00DD1BE6" w:rsidRPr="007708B9" w:rsidRDefault="00DD1BE6" w:rsidP="00F34D22">
            <w:pPr>
              <w:spacing w:line="240" w:lineRule="auto"/>
              <w:ind w:firstLine="0"/>
              <w:jc w:val="center"/>
              <w:rPr>
                <w:sz w:val="22"/>
                <w:szCs w:val="22"/>
              </w:rPr>
            </w:pPr>
            <w:r w:rsidRPr="007708B9">
              <w:rPr>
                <w:sz w:val="22"/>
                <w:szCs w:val="22"/>
              </w:rPr>
              <w:t>№№</w:t>
            </w:r>
          </w:p>
          <w:p w:rsidR="00DD1BE6" w:rsidRPr="007708B9" w:rsidRDefault="00DD1BE6" w:rsidP="00F34D22">
            <w:pPr>
              <w:spacing w:line="240" w:lineRule="auto"/>
              <w:ind w:firstLine="0"/>
              <w:jc w:val="center"/>
              <w:rPr>
                <w:b/>
                <w:sz w:val="22"/>
                <w:szCs w:val="22"/>
              </w:rPr>
            </w:pPr>
            <w:r w:rsidRPr="007708B9">
              <w:rPr>
                <w:sz w:val="22"/>
                <w:szCs w:val="22"/>
              </w:rPr>
              <w:t>п/п</w:t>
            </w:r>
          </w:p>
        </w:tc>
        <w:tc>
          <w:tcPr>
            <w:tcW w:w="1560" w:type="dxa"/>
          </w:tcPr>
          <w:p w:rsidR="00DD1BE6" w:rsidRPr="00B20C81" w:rsidRDefault="00DD1BE6" w:rsidP="00F34D22">
            <w:pPr>
              <w:spacing w:line="240" w:lineRule="auto"/>
              <w:ind w:firstLine="0"/>
              <w:jc w:val="center"/>
              <w:rPr>
                <w:sz w:val="22"/>
                <w:szCs w:val="22"/>
              </w:rPr>
            </w:pPr>
          </w:p>
          <w:p w:rsidR="00DD1BE6" w:rsidRPr="00B20C81" w:rsidRDefault="00DD1BE6" w:rsidP="00F34D22">
            <w:pPr>
              <w:spacing w:line="240" w:lineRule="auto"/>
              <w:ind w:firstLine="0"/>
              <w:jc w:val="center"/>
              <w:rPr>
                <w:sz w:val="22"/>
                <w:szCs w:val="22"/>
              </w:rPr>
            </w:pPr>
            <w:r>
              <w:rPr>
                <w:sz w:val="22"/>
                <w:szCs w:val="22"/>
              </w:rPr>
              <w:t>Н</w:t>
            </w:r>
            <w:r w:rsidRPr="00B20C81">
              <w:rPr>
                <w:sz w:val="22"/>
                <w:szCs w:val="22"/>
              </w:rPr>
              <w:t xml:space="preserve">аименование </w:t>
            </w:r>
          </w:p>
          <w:p w:rsidR="00DD1BE6" w:rsidRPr="00B20C81" w:rsidRDefault="00DD1BE6" w:rsidP="00F34D22">
            <w:pPr>
              <w:spacing w:line="240" w:lineRule="auto"/>
              <w:ind w:firstLine="0"/>
              <w:jc w:val="center"/>
              <w:rPr>
                <w:sz w:val="22"/>
                <w:szCs w:val="22"/>
              </w:rPr>
            </w:pPr>
            <w:r w:rsidRPr="00B20C81">
              <w:rPr>
                <w:sz w:val="22"/>
                <w:szCs w:val="22"/>
              </w:rPr>
              <w:t>(</w:t>
            </w:r>
            <w:r>
              <w:rPr>
                <w:sz w:val="22"/>
                <w:szCs w:val="22"/>
              </w:rPr>
              <w:t>в</w:t>
            </w:r>
            <w:r w:rsidRPr="00B20C81">
              <w:rPr>
                <w:sz w:val="22"/>
                <w:szCs w:val="22"/>
              </w:rPr>
              <w:t>ид)</w:t>
            </w:r>
            <w:r>
              <w:rPr>
                <w:sz w:val="22"/>
                <w:szCs w:val="22"/>
              </w:rPr>
              <w:t xml:space="preserve"> </w:t>
            </w:r>
            <w:r w:rsidRPr="00B20C81">
              <w:rPr>
                <w:sz w:val="22"/>
                <w:szCs w:val="22"/>
              </w:rPr>
              <w:t>ОСИ</w:t>
            </w:r>
          </w:p>
          <w:p w:rsidR="00DD1BE6" w:rsidRPr="00B20C81" w:rsidRDefault="00DD1BE6" w:rsidP="00F34D22">
            <w:pPr>
              <w:spacing w:line="240" w:lineRule="auto"/>
              <w:ind w:firstLine="0"/>
              <w:jc w:val="center"/>
              <w:rPr>
                <w:b/>
                <w:sz w:val="22"/>
                <w:szCs w:val="22"/>
              </w:rPr>
            </w:pPr>
          </w:p>
        </w:tc>
        <w:tc>
          <w:tcPr>
            <w:tcW w:w="1842" w:type="dxa"/>
          </w:tcPr>
          <w:p w:rsidR="00DD1BE6" w:rsidRPr="00B20C81" w:rsidRDefault="00DD1BE6" w:rsidP="00F34D22">
            <w:pPr>
              <w:spacing w:line="240" w:lineRule="auto"/>
              <w:ind w:firstLine="0"/>
              <w:jc w:val="center"/>
              <w:rPr>
                <w:sz w:val="22"/>
                <w:szCs w:val="22"/>
              </w:rPr>
            </w:pPr>
          </w:p>
          <w:p w:rsidR="00DD1BE6" w:rsidRPr="00B20C81" w:rsidRDefault="00DD1BE6" w:rsidP="00F34D22">
            <w:pPr>
              <w:spacing w:line="240" w:lineRule="auto"/>
              <w:ind w:firstLine="0"/>
              <w:jc w:val="center"/>
              <w:rPr>
                <w:b/>
                <w:sz w:val="22"/>
                <w:szCs w:val="22"/>
              </w:rPr>
            </w:pPr>
            <w:r w:rsidRPr="00B20C81">
              <w:rPr>
                <w:sz w:val="22"/>
                <w:szCs w:val="22"/>
              </w:rPr>
              <w:t>Адрес ОСИ</w:t>
            </w:r>
          </w:p>
        </w:tc>
        <w:tc>
          <w:tcPr>
            <w:tcW w:w="1276" w:type="dxa"/>
          </w:tcPr>
          <w:p w:rsidR="00DD1BE6" w:rsidRPr="00B20C81" w:rsidRDefault="00DD1BE6" w:rsidP="00F34D22">
            <w:pPr>
              <w:spacing w:line="240" w:lineRule="auto"/>
              <w:ind w:firstLine="0"/>
              <w:jc w:val="center"/>
              <w:rPr>
                <w:sz w:val="22"/>
                <w:szCs w:val="22"/>
              </w:rPr>
            </w:pPr>
          </w:p>
          <w:p w:rsidR="00DD1BE6" w:rsidRPr="00B20C81" w:rsidRDefault="00DD1BE6" w:rsidP="00F34D22">
            <w:pPr>
              <w:spacing w:line="240" w:lineRule="auto"/>
              <w:ind w:firstLine="0"/>
              <w:jc w:val="center"/>
              <w:rPr>
                <w:sz w:val="22"/>
                <w:szCs w:val="22"/>
              </w:rPr>
            </w:pPr>
            <w:r w:rsidRPr="00B20C81">
              <w:rPr>
                <w:sz w:val="22"/>
                <w:szCs w:val="22"/>
              </w:rPr>
              <w:t>№ паспорта</w:t>
            </w:r>
          </w:p>
          <w:p w:rsidR="00DD1BE6" w:rsidRPr="00B20C81" w:rsidRDefault="00DD1BE6" w:rsidP="00F34D22">
            <w:pPr>
              <w:spacing w:line="240" w:lineRule="auto"/>
              <w:ind w:firstLine="0"/>
              <w:jc w:val="center"/>
              <w:rPr>
                <w:sz w:val="22"/>
                <w:szCs w:val="22"/>
              </w:rPr>
            </w:pPr>
            <w:r w:rsidRPr="00B20C81">
              <w:rPr>
                <w:sz w:val="22"/>
                <w:szCs w:val="22"/>
              </w:rPr>
              <w:t>доступности</w:t>
            </w:r>
          </w:p>
          <w:p w:rsidR="00DD1BE6" w:rsidRPr="00B20C81" w:rsidRDefault="00DD1BE6" w:rsidP="00F34D22">
            <w:pPr>
              <w:spacing w:line="240" w:lineRule="auto"/>
              <w:ind w:firstLine="0"/>
              <w:jc w:val="center"/>
              <w:rPr>
                <w:b/>
                <w:sz w:val="22"/>
                <w:szCs w:val="22"/>
              </w:rPr>
            </w:pPr>
            <w:r w:rsidRPr="00B20C81">
              <w:rPr>
                <w:sz w:val="22"/>
                <w:szCs w:val="22"/>
              </w:rPr>
              <w:t>ОСИ</w:t>
            </w:r>
          </w:p>
        </w:tc>
        <w:tc>
          <w:tcPr>
            <w:tcW w:w="1701" w:type="dxa"/>
          </w:tcPr>
          <w:p w:rsidR="00DD1BE6" w:rsidRPr="00B20C81" w:rsidRDefault="00DD1BE6" w:rsidP="00F34D22">
            <w:pPr>
              <w:spacing w:line="240" w:lineRule="auto"/>
              <w:ind w:firstLine="0"/>
              <w:jc w:val="center"/>
              <w:rPr>
                <w:sz w:val="22"/>
                <w:szCs w:val="22"/>
              </w:rPr>
            </w:pPr>
          </w:p>
          <w:p w:rsidR="00DD1BE6" w:rsidRPr="00B20C81" w:rsidRDefault="00DD1BE6" w:rsidP="00F34D22">
            <w:pPr>
              <w:spacing w:line="240" w:lineRule="auto"/>
              <w:ind w:firstLine="0"/>
              <w:jc w:val="center"/>
              <w:rPr>
                <w:b/>
                <w:sz w:val="22"/>
                <w:szCs w:val="22"/>
              </w:rPr>
            </w:pPr>
            <w:r w:rsidRPr="00B20C81">
              <w:rPr>
                <w:sz w:val="22"/>
                <w:szCs w:val="22"/>
              </w:rPr>
              <w:t>Название организации</w:t>
            </w:r>
            <w:r>
              <w:rPr>
                <w:sz w:val="22"/>
                <w:szCs w:val="22"/>
              </w:rPr>
              <w:t>, расположенной</w:t>
            </w:r>
            <w:r w:rsidRPr="00B20C81">
              <w:rPr>
                <w:sz w:val="22"/>
                <w:szCs w:val="22"/>
              </w:rPr>
              <w:t xml:space="preserve"> на ОСИ</w:t>
            </w:r>
          </w:p>
        </w:tc>
        <w:tc>
          <w:tcPr>
            <w:tcW w:w="1418" w:type="dxa"/>
          </w:tcPr>
          <w:p w:rsidR="00DD1BE6" w:rsidRPr="00B20C81" w:rsidRDefault="00DD1BE6" w:rsidP="00F34D22">
            <w:pPr>
              <w:spacing w:line="240" w:lineRule="auto"/>
              <w:ind w:firstLine="0"/>
              <w:jc w:val="center"/>
              <w:rPr>
                <w:sz w:val="22"/>
                <w:szCs w:val="22"/>
              </w:rPr>
            </w:pPr>
          </w:p>
          <w:p w:rsidR="00DD1BE6" w:rsidRPr="00B20C81" w:rsidRDefault="00DD1BE6" w:rsidP="00F34D22">
            <w:pPr>
              <w:spacing w:line="240" w:lineRule="auto"/>
              <w:ind w:firstLine="0"/>
              <w:jc w:val="center"/>
              <w:rPr>
                <w:b/>
                <w:sz w:val="22"/>
                <w:szCs w:val="22"/>
              </w:rPr>
            </w:pPr>
            <w:r w:rsidRPr="00B20C81">
              <w:rPr>
                <w:sz w:val="22"/>
                <w:szCs w:val="22"/>
              </w:rPr>
              <w:t>Форма собствен-ности</w:t>
            </w:r>
          </w:p>
        </w:tc>
        <w:tc>
          <w:tcPr>
            <w:tcW w:w="2268" w:type="dxa"/>
          </w:tcPr>
          <w:p w:rsidR="00DD1BE6" w:rsidRPr="00B20C81" w:rsidRDefault="00DD1BE6" w:rsidP="00F34D22">
            <w:pPr>
              <w:spacing w:line="240" w:lineRule="auto"/>
              <w:ind w:firstLine="0"/>
              <w:jc w:val="center"/>
              <w:rPr>
                <w:sz w:val="22"/>
                <w:szCs w:val="22"/>
              </w:rPr>
            </w:pPr>
          </w:p>
          <w:p w:rsidR="00DD1BE6" w:rsidRPr="00B20C81" w:rsidRDefault="00DD1BE6" w:rsidP="00F34D22">
            <w:pPr>
              <w:spacing w:line="240" w:lineRule="auto"/>
              <w:ind w:firstLine="0"/>
              <w:jc w:val="center"/>
              <w:rPr>
                <w:b/>
                <w:sz w:val="22"/>
                <w:szCs w:val="22"/>
              </w:rPr>
            </w:pPr>
            <w:r w:rsidRPr="00B20C81">
              <w:rPr>
                <w:sz w:val="22"/>
                <w:szCs w:val="22"/>
              </w:rPr>
              <w:t>Вышестоящая организация</w:t>
            </w:r>
          </w:p>
        </w:tc>
        <w:tc>
          <w:tcPr>
            <w:tcW w:w="1417" w:type="dxa"/>
          </w:tcPr>
          <w:p w:rsidR="00DD1BE6" w:rsidRPr="00B20C81" w:rsidRDefault="00DD1BE6" w:rsidP="00F34D22">
            <w:pPr>
              <w:spacing w:line="240" w:lineRule="auto"/>
              <w:ind w:firstLine="0"/>
              <w:jc w:val="center"/>
              <w:rPr>
                <w:sz w:val="22"/>
                <w:szCs w:val="22"/>
              </w:rPr>
            </w:pPr>
          </w:p>
          <w:p w:rsidR="00DD1BE6" w:rsidRDefault="00DD1BE6" w:rsidP="00F34D22">
            <w:pPr>
              <w:spacing w:line="240" w:lineRule="auto"/>
              <w:ind w:firstLine="0"/>
              <w:jc w:val="center"/>
              <w:rPr>
                <w:sz w:val="22"/>
                <w:szCs w:val="22"/>
              </w:rPr>
            </w:pPr>
            <w:r>
              <w:rPr>
                <w:sz w:val="22"/>
                <w:szCs w:val="22"/>
              </w:rPr>
              <w:t>Виды</w:t>
            </w:r>
          </w:p>
          <w:p w:rsidR="00DD1BE6" w:rsidRPr="00B20C81" w:rsidRDefault="00DD1BE6" w:rsidP="00F34D22">
            <w:pPr>
              <w:spacing w:line="240" w:lineRule="auto"/>
              <w:ind w:firstLine="0"/>
              <w:jc w:val="center"/>
              <w:rPr>
                <w:sz w:val="22"/>
                <w:szCs w:val="22"/>
              </w:rPr>
            </w:pPr>
            <w:r>
              <w:rPr>
                <w:sz w:val="22"/>
                <w:szCs w:val="22"/>
              </w:rPr>
              <w:t>оказываемых услуг</w:t>
            </w:r>
          </w:p>
          <w:p w:rsidR="00DD1BE6" w:rsidRPr="00B20C81" w:rsidRDefault="00DD1BE6" w:rsidP="00F34D22">
            <w:pPr>
              <w:spacing w:line="240" w:lineRule="auto"/>
              <w:ind w:firstLine="0"/>
              <w:jc w:val="center"/>
              <w:rPr>
                <w:sz w:val="22"/>
                <w:szCs w:val="22"/>
              </w:rPr>
            </w:pPr>
          </w:p>
        </w:tc>
        <w:tc>
          <w:tcPr>
            <w:tcW w:w="992" w:type="dxa"/>
          </w:tcPr>
          <w:p w:rsidR="00DD1BE6" w:rsidRPr="00B20C81" w:rsidRDefault="00DD1BE6" w:rsidP="00F34D22">
            <w:pPr>
              <w:spacing w:line="240" w:lineRule="auto"/>
              <w:ind w:firstLine="0"/>
              <w:jc w:val="center"/>
              <w:rPr>
                <w:sz w:val="22"/>
                <w:szCs w:val="22"/>
              </w:rPr>
            </w:pPr>
          </w:p>
          <w:p w:rsidR="00DD1BE6" w:rsidRPr="00B20C81" w:rsidRDefault="00DD1BE6" w:rsidP="00F34D22">
            <w:pPr>
              <w:spacing w:line="240" w:lineRule="auto"/>
              <w:ind w:firstLine="0"/>
              <w:jc w:val="center"/>
              <w:rPr>
                <w:sz w:val="22"/>
                <w:szCs w:val="22"/>
              </w:rPr>
            </w:pPr>
            <w:r w:rsidRPr="00B20C81">
              <w:rPr>
                <w:sz w:val="22"/>
                <w:szCs w:val="22"/>
              </w:rPr>
              <w:t>Категории населения</w:t>
            </w:r>
          </w:p>
        </w:tc>
        <w:tc>
          <w:tcPr>
            <w:tcW w:w="993" w:type="dxa"/>
          </w:tcPr>
          <w:p w:rsidR="00DD1BE6" w:rsidRPr="007708B9" w:rsidRDefault="00DD1BE6" w:rsidP="00F34D22">
            <w:pPr>
              <w:spacing w:line="240" w:lineRule="auto"/>
              <w:ind w:firstLine="0"/>
              <w:jc w:val="center"/>
              <w:rPr>
                <w:sz w:val="22"/>
                <w:szCs w:val="22"/>
              </w:rPr>
            </w:pPr>
          </w:p>
          <w:p w:rsidR="00DD1BE6" w:rsidRPr="007708B9" w:rsidRDefault="00DD1BE6" w:rsidP="00F34D22">
            <w:pPr>
              <w:spacing w:line="240" w:lineRule="auto"/>
              <w:ind w:firstLine="0"/>
              <w:jc w:val="center"/>
              <w:rPr>
                <w:sz w:val="22"/>
                <w:szCs w:val="22"/>
              </w:rPr>
            </w:pPr>
            <w:r w:rsidRPr="007708B9">
              <w:rPr>
                <w:sz w:val="22"/>
                <w:szCs w:val="22"/>
              </w:rPr>
              <w:t>Категории инвалидов</w:t>
            </w:r>
          </w:p>
        </w:tc>
        <w:tc>
          <w:tcPr>
            <w:tcW w:w="1134" w:type="dxa"/>
          </w:tcPr>
          <w:p w:rsidR="00DD1BE6" w:rsidRPr="007708B9" w:rsidRDefault="00DD1BE6" w:rsidP="00F34D22">
            <w:pPr>
              <w:spacing w:line="240" w:lineRule="auto"/>
              <w:ind w:firstLine="0"/>
              <w:jc w:val="center"/>
              <w:rPr>
                <w:sz w:val="22"/>
                <w:szCs w:val="22"/>
              </w:rPr>
            </w:pPr>
          </w:p>
          <w:p w:rsidR="00DD1BE6" w:rsidRPr="007708B9" w:rsidRDefault="00DD1BE6" w:rsidP="00F34D22">
            <w:pPr>
              <w:spacing w:line="240" w:lineRule="auto"/>
              <w:ind w:firstLine="0"/>
              <w:jc w:val="center"/>
              <w:rPr>
                <w:sz w:val="22"/>
                <w:szCs w:val="22"/>
              </w:rPr>
            </w:pPr>
            <w:r w:rsidRPr="007708B9">
              <w:rPr>
                <w:sz w:val="22"/>
                <w:szCs w:val="22"/>
              </w:rPr>
              <w:t>Испол-нитель ИПР</w:t>
            </w:r>
          </w:p>
          <w:p w:rsidR="00DD1BE6" w:rsidRPr="007708B9" w:rsidRDefault="00DD1BE6" w:rsidP="00F34D22">
            <w:pPr>
              <w:spacing w:line="240" w:lineRule="auto"/>
              <w:ind w:firstLine="0"/>
              <w:jc w:val="center"/>
              <w:rPr>
                <w:sz w:val="22"/>
                <w:szCs w:val="22"/>
              </w:rPr>
            </w:pPr>
            <w:r w:rsidRPr="007708B9">
              <w:rPr>
                <w:sz w:val="22"/>
                <w:szCs w:val="22"/>
              </w:rPr>
              <w:t>(да,</w:t>
            </w:r>
            <w:r>
              <w:rPr>
                <w:sz w:val="22"/>
                <w:szCs w:val="22"/>
              </w:rPr>
              <w:t xml:space="preserve"> </w:t>
            </w:r>
            <w:r w:rsidRPr="007708B9">
              <w:rPr>
                <w:sz w:val="22"/>
                <w:szCs w:val="22"/>
              </w:rPr>
              <w:t>нет)</w:t>
            </w:r>
          </w:p>
          <w:p w:rsidR="00DD1BE6" w:rsidRPr="007708B9" w:rsidRDefault="00DD1BE6" w:rsidP="00F34D22">
            <w:pPr>
              <w:spacing w:line="240" w:lineRule="auto"/>
              <w:ind w:firstLine="0"/>
              <w:jc w:val="center"/>
              <w:rPr>
                <w:sz w:val="22"/>
                <w:szCs w:val="22"/>
              </w:rPr>
            </w:pPr>
          </w:p>
        </w:tc>
      </w:tr>
      <w:tr w:rsidR="00DD1BE6" w:rsidRPr="007708B9" w:rsidTr="00F34D22">
        <w:trPr>
          <w:trHeight w:val="227"/>
        </w:trPr>
        <w:tc>
          <w:tcPr>
            <w:tcW w:w="675" w:type="dxa"/>
          </w:tcPr>
          <w:p w:rsidR="00DD1BE6" w:rsidRPr="007708B9" w:rsidRDefault="00DD1BE6" w:rsidP="00F34D22">
            <w:pPr>
              <w:spacing w:line="240" w:lineRule="auto"/>
              <w:ind w:firstLine="0"/>
              <w:jc w:val="center"/>
              <w:rPr>
                <w:sz w:val="24"/>
                <w:szCs w:val="24"/>
              </w:rPr>
            </w:pPr>
            <w:r w:rsidRPr="007708B9">
              <w:rPr>
                <w:sz w:val="24"/>
                <w:szCs w:val="24"/>
              </w:rPr>
              <w:t>1</w:t>
            </w:r>
          </w:p>
        </w:tc>
        <w:tc>
          <w:tcPr>
            <w:tcW w:w="1560" w:type="dxa"/>
          </w:tcPr>
          <w:p w:rsidR="00DD1BE6" w:rsidRPr="007708B9" w:rsidRDefault="00DD1BE6" w:rsidP="00F34D22">
            <w:pPr>
              <w:spacing w:line="240" w:lineRule="auto"/>
              <w:ind w:firstLine="0"/>
              <w:jc w:val="center"/>
              <w:rPr>
                <w:sz w:val="24"/>
                <w:szCs w:val="24"/>
              </w:rPr>
            </w:pPr>
            <w:r w:rsidRPr="007708B9">
              <w:rPr>
                <w:sz w:val="24"/>
                <w:szCs w:val="24"/>
              </w:rPr>
              <w:t>2</w:t>
            </w:r>
          </w:p>
        </w:tc>
        <w:tc>
          <w:tcPr>
            <w:tcW w:w="1842" w:type="dxa"/>
          </w:tcPr>
          <w:p w:rsidR="00DD1BE6" w:rsidRPr="007708B9" w:rsidRDefault="00DD1BE6" w:rsidP="00F34D22">
            <w:pPr>
              <w:spacing w:line="240" w:lineRule="auto"/>
              <w:ind w:firstLine="0"/>
              <w:jc w:val="center"/>
              <w:rPr>
                <w:sz w:val="24"/>
                <w:szCs w:val="24"/>
              </w:rPr>
            </w:pPr>
            <w:r w:rsidRPr="007708B9">
              <w:rPr>
                <w:sz w:val="24"/>
                <w:szCs w:val="24"/>
              </w:rPr>
              <w:t>3</w:t>
            </w:r>
          </w:p>
        </w:tc>
        <w:tc>
          <w:tcPr>
            <w:tcW w:w="1276" w:type="dxa"/>
          </w:tcPr>
          <w:p w:rsidR="00DD1BE6" w:rsidRPr="007708B9" w:rsidRDefault="00DD1BE6" w:rsidP="00F34D22">
            <w:pPr>
              <w:spacing w:line="240" w:lineRule="auto"/>
              <w:ind w:firstLine="0"/>
              <w:jc w:val="center"/>
              <w:rPr>
                <w:sz w:val="24"/>
                <w:szCs w:val="24"/>
              </w:rPr>
            </w:pPr>
            <w:r w:rsidRPr="007708B9">
              <w:rPr>
                <w:sz w:val="24"/>
                <w:szCs w:val="24"/>
              </w:rPr>
              <w:t>4</w:t>
            </w:r>
          </w:p>
        </w:tc>
        <w:tc>
          <w:tcPr>
            <w:tcW w:w="1701" w:type="dxa"/>
          </w:tcPr>
          <w:p w:rsidR="00DD1BE6" w:rsidRPr="007708B9" w:rsidRDefault="00DD1BE6" w:rsidP="00F34D22">
            <w:pPr>
              <w:spacing w:line="240" w:lineRule="auto"/>
              <w:ind w:firstLine="0"/>
              <w:jc w:val="center"/>
              <w:rPr>
                <w:sz w:val="24"/>
                <w:szCs w:val="24"/>
              </w:rPr>
            </w:pPr>
            <w:r w:rsidRPr="007708B9">
              <w:rPr>
                <w:sz w:val="24"/>
                <w:szCs w:val="24"/>
              </w:rPr>
              <w:t>5</w:t>
            </w:r>
          </w:p>
        </w:tc>
        <w:tc>
          <w:tcPr>
            <w:tcW w:w="1418" w:type="dxa"/>
          </w:tcPr>
          <w:p w:rsidR="00DD1BE6" w:rsidRPr="007708B9" w:rsidRDefault="00DD1BE6" w:rsidP="00F34D22">
            <w:pPr>
              <w:spacing w:line="240" w:lineRule="auto"/>
              <w:ind w:firstLine="0"/>
              <w:jc w:val="center"/>
              <w:rPr>
                <w:sz w:val="24"/>
                <w:szCs w:val="24"/>
              </w:rPr>
            </w:pPr>
            <w:r w:rsidRPr="007708B9">
              <w:rPr>
                <w:sz w:val="24"/>
                <w:szCs w:val="24"/>
              </w:rPr>
              <w:t>6</w:t>
            </w:r>
          </w:p>
        </w:tc>
        <w:tc>
          <w:tcPr>
            <w:tcW w:w="2268" w:type="dxa"/>
          </w:tcPr>
          <w:p w:rsidR="00DD1BE6" w:rsidRPr="007708B9" w:rsidRDefault="00DD1BE6" w:rsidP="00F34D22">
            <w:pPr>
              <w:spacing w:line="240" w:lineRule="auto"/>
              <w:ind w:firstLine="0"/>
              <w:jc w:val="center"/>
              <w:rPr>
                <w:sz w:val="24"/>
                <w:szCs w:val="24"/>
              </w:rPr>
            </w:pPr>
            <w:r w:rsidRPr="007708B9">
              <w:rPr>
                <w:sz w:val="24"/>
                <w:szCs w:val="24"/>
              </w:rPr>
              <w:t>7</w:t>
            </w:r>
          </w:p>
        </w:tc>
        <w:tc>
          <w:tcPr>
            <w:tcW w:w="1417" w:type="dxa"/>
          </w:tcPr>
          <w:p w:rsidR="00DD1BE6" w:rsidRPr="007708B9" w:rsidRDefault="00DD1BE6" w:rsidP="00F34D22">
            <w:pPr>
              <w:spacing w:line="240" w:lineRule="auto"/>
              <w:ind w:firstLine="0"/>
              <w:jc w:val="center"/>
              <w:rPr>
                <w:sz w:val="24"/>
                <w:szCs w:val="24"/>
              </w:rPr>
            </w:pPr>
            <w:r w:rsidRPr="007708B9">
              <w:rPr>
                <w:sz w:val="24"/>
                <w:szCs w:val="24"/>
              </w:rPr>
              <w:t>8</w:t>
            </w:r>
          </w:p>
        </w:tc>
        <w:tc>
          <w:tcPr>
            <w:tcW w:w="992" w:type="dxa"/>
          </w:tcPr>
          <w:p w:rsidR="00DD1BE6" w:rsidRPr="007708B9" w:rsidRDefault="00DD1BE6" w:rsidP="00F34D22">
            <w:pPr>
              <w:spacing w:line="240" w:lineRule="auto"/>
              <w:ind w:firstLine="0"/>
              <w:jc w:val="center"/>
              <w:rPr>
                <w:sz w:val="24"/>
                <w:szCs w:val="24"/>
              </w:rPr>
            </w:pPr>
            <w:r w:rsidRPr="007708B9">
              <w:rPr>
                <w:sz w:val="24"/>
                <w:szCs w:val="24"/>
              </w:rPr>
              <w:t>9</w:t>
            </w:r>
          </w:p>
        </w:tc>
        <w:tc>
          <w:tcPr>
            <w:tcW w:w="993" w:type="dxa"/>
          </w:tcPr>
          <w:p w:rsidR="00DD1BE6" w:rsidRPr="007708B9" w:rsidRDefault="00DD1BE6" w:rsidP="00F34D22">
            <w:pPr>
              <w:spacing w:line="240" w:lineRule="auto"/>
              <w:ind w:firstLine="0"/>
              <w:jc w:val="center"/>
              <w:rPr>
                <w:sz w:val="24"/>
                <w:szCs w:val="24"/>
              </w:rPr>
            </w:pPr>
            <w:r w:rsidRPr="007708B9">
              <w:rPr>
                <w:sz w:val="24"/>
                <w:szCs w:val="24"/>
              </w:rPr>
              <w:t>10</w:t>
            </w:r>
          </w:p>
        </w:tc>
        <w:tc>
          <w:tcPr>
            <w:tcW w:w="1134" w:type="dxa"/>
          </w:tcPr>
          <w:p w:rsidR="00DD1BE6" w:rsidRPr="007708B9" w:rsidRDefault="00DD1BE6" w:rsidP="00F34D22">
            <w:pPr>
              <w:spacing w:line="240" w:lineRule="auto"/>
              <w:ind w:firstLine="0"/>
              <w:jc w:val="center"/>
              <w:rPr>
                <w:sz w:val="24"/>
                <w:szCs w:val="24"/>
              </w:rPr>
            </w:pPr>
            <w:r w:rsidRPr="007708B9">
              <w:rPr>
                <w:sz w:val="24"/>
                <w:szCs w:val="24"/>
              </w:rPr>
              <w:t>11</w:t>
            </w:r>
          </w:p>
        </w:tc>
      </w:tr>
      <w:tr w:rsidR="00DD1BE6" w:rsidRPr="007708B9" w:rsidTr="00F34D22">
        <w:trPr>
          <w:trHeight w:val="2082"/>
        </w:trPr>
        <w:tc>
          <w:tcPr>
            <w:tcW w:w="675" w:type="dxa"/>
          </w:tcPr>
          <w:p w:rsidR="00DD1BE6" w:rsidRPr="007708B9" w:rsidRDefault="00DD1BE6" w:rsidP="00F34D22">
            <w:pPr>
              <w:spacing w:line="240" w:lineRule="auto"/>
              <w:ind w:firstLine="0"/>
              <w:jc w:val="center"/>
              <w:rPr>
                <w:sz w:val="24"/>
                <w:szCs w:val="24"/>
              </w:rPr>
            </w:pPr>
          </w:p>
        </w:tc>
        <w:tc>
          <w:tcPr>
            <w:tcW w:w="1560" w:type="dxa"/>
          </w:tcPr>
          <w:p w:rsidR="00DD1BE6" w:rsidRPr="007708B9" w:rsidRDefault="00DD1BE6" w:rsidP="00F34D22">
            <w:pPr>
              <w:spacing w:line="240" w:lineRule="auto"/>
              <w:ind w:firstLine="0"/>
              <w:jc w:val="center"/>
              <w:rPr>
                <w:sz w:val="24"/>
                <w:szCs w:val="24"/>
              </w:rPr>
            </w:pPr>
            <w:r>
              <w:rPr>
                <w:sz w:val="24"/>
                <w:szCs w:val="24"/>
              </w:rPr>
              <w:t>МБДОУ «Детский сад «Ручеёк» с. Лозное Чернянский район»</w:t>
            </w:r>
          </w:p>
        </w:tc>
        <w:tc>
          <w:tcPr>
            <w:tcW w:w="1842" w:type="dxa"/>
          </w:tcPr>
          <w:p w:rsidR="00DD1BE6" w:rsidRDefault="00DD1BE6" w:rsidP="00F34D22">
            <w:pPr>
              <w:spacing w:line="240" w:lineRule="auto"/>
              <w:ind w:firstLine="0"/>
              <w:jc w:val="center"/>
              <w:rPr>
                <w:sz w:val="24"/>
                <w:szCs w:val="24"/>
              </w:rPr>
            </w:pPr>
            <w:r>
              <w:rPr>
                <w:sz w:val="24"/>
                <w:szCs w:val="24"/>
              </w:rPr>
              <w:t>309577 Белгородская область, Чернянский район,</w:t>
            </w:r>
          </w:p>
          <w:p w:rsidR="00DD1BE6" w:rsidRPr="007708B9" w:rsidRDefault="00DD1BE6" w:rsidP="00F34D22">
            <w:pPr>
              <w:spacing w:line="240" w:lineRule="auto"/>
              <w:ind w:firstLine="0"/>
              <w:jc w:val="center"/>
              <w:rPr>
                <w:sz w:val="24"/>
                <w:szCs w:val="24"/>
              </w:rPr>
            </w:pPr>
            <w:r>
              <w:rPr>
                <w:sz w:val="24"/>
                <w:szCs w:val="24"/>
              </w:rPr>
              <w:t xml:space="preserve"> с. Лозное, ул. Центральная д. 18 </w:t>
            </w:r>
          </w:p>
        </w:tc>
        <w:tc>
          <w:tcPr>
            <w:tcW w:w="1276" w:type="dxa"/>
          </w:tcPr>
          <w:p w:rsidR="00DD1BE6" w:rsidRDefault="00DD1BE6" w:rsidP="00F34D22">
            <w:pPr>
              <w:spacing w:line="240" w:lineRule="auto"/>
              <w:ind w:firstLine="0"/>
              <w:jc w:val="center"/>
              <w:rPr>
                <w:sz w:val="24"/>
                <w:szCs w:val="24"/>
              </w:rPr>
            </w:pPr>
          </w:p>
          <w:p w:rsidR="00DD1BE6" w:rsidRDefault="00DD1BE6" w:rsidP="00F34D22">
            <w:pPr>
              <w:spacing w:line="240" w:lineRule="auto"/>
              <w:ind w:firstLine="0"/>
              <w:jc w:val="center"/>
              <w:rPr>
                <w:sz w:val="24"/>
                <w:szCs w:val="24"/>
              </w:rPr>
            </w:pPr>
          </w:p>
          <w:p w:rsidR="00DD1BE6" w:rsidRDefault="00DD1BE6" w:rsidP="00F34D22">
            <w:pPr>
              <w:spacing w:line="240" w:lineRule="auto"/>
              <w:ind w:firstLine="0"/>
              <w:jc w:val="center"/>
              <w:rPr>
                <w:sz w:val="24"/>
                <w:szCs w:val="24"/>
              </w:rPr>
            </w:pPr>
          </w:p>
          <w:p w:rsidR="00DD1BE6" w:rsidRPr="007708B9" w:rsidRDefault="00DD1BE6" w:rsidP="00F34D22">
            <w:pPr>
              <w:spacing w:line="240" w:lineRule="auto"/>
              <w:ind w:firstLine="0"/>
              <w:jc w:val="center"/>
              <w:rPr>
                <w:sz w:val="24"/>
                <w:szCs w:val="24"/>
              </w:rPr>
            </w:pPr>
            <w:r>
              <w:rPr>
                <w:sz w:val="24"/>
                <w:szCs w:val="24"/>
              </w:rPr>
              <w:t>__</w:t>
            </w:r>
          </w:p>
        </w:tc>
        <w:tc>
          <w:tcPr>
            <w:tcW w:w="1701" w:type="dxa"/>
          </w:tcPr>
          <w:p w:rsidR="00DD1BE6" w:rsidRDefault="00DD1BE6" w:rsidP="00F34D22">
            <w:pPr>
              <w:spacing w:line="240" w:lineRule="auto"/>
              <w:ind w:firstLine="0"/>
              <w:jc w:val="center"/>
              <w:rPr>
                <w:sz w:val="24"/>
                <w:szCs w:val="24"/>
              </w:rPr>
            </w:pPr>
            <w:r>
              <w:rPr>
                <w:sz w:val="24"/>
                <w:szCs w:val="24"/>
              </w:rPr>
              <w:t xml:space="preserve">МБДОУ «Ручеёк» </w:t>
            </w:r>
          </w:p>
          <w:p w:rsidR="00DD1BE6" w:rsidRPr="007708B9" w:rsidRDefault="00DD1BE6" w:rsidP="00F34D22">
            <w:pPr>
              <w:spacing w:line="240" w:lineRule="auto"/>
              <w:ind w:firstLine="0"/>
              <w:jc w:val="center"/>
              <w:rPr>
                <w:sz w:val="24"/>
                <w:szCs w:val="24"/>
              </w:rPr>
            </w:pPr>
            <w:r>
              <w:rPr>
                <w:sz w:val="24"/>
                <w:szCs w:val="24"/>
              </w:rPr>
              <w:t>с. Лозное Чернянский район</w:t>
            </w:r>
          </w:p>
        </w:tc>
        <w:tc>
          <w:tcPr>
            <w:tcW w:w="1418" w:type="dxa"/>
          </w:tcPr>
          <w:p w:rsidR="00DD1BE6" w:rsidRPr="007708B9" w:rsidRDefault="00DD1BE6" w:rsidP="00F34D22">
            <w:pPr>
              <w:spacing w:line="240" w:lineRule="auto"/>
              <w:ind w:firstLine="0"/>
              <w:jc w:val="center"/>
              <w:rPr>
                <w:sz w:val="24"/>
                <w:szCs w:val="24"/>
              </w:rPr>
            </w:pPr>
            <w:r>
              <w:rPr>
                <w:sz w:val="24"/>
                <w:szCs w:val="24"/>
              </w:rPr>
              <w:t>Муниципальное</w:t>
            </w:r>
          </w:p>
        </w:tc>
        <w:tc>
          <w:tcPr>
            <w:tcW w:w="2268" w:type="dxa"/>
          </w:tcPr>
          <w:p w:rsidR="00DD1BE6" w:rsidRPr="007708B9" w:rsidRDefault="00411FC6" w:rsidP="00411FC6">
            <w:pPr>
              <w:spacing w:line="240" w:lineRule="auto"/>
              <w:ind w:firstLine="0"/>
              <w:jc w:val="center"/>
              <w:rPr>
                <w:sz w:val="24"/>
                <w:szCs w:val="24"/>
              </w:rPr>
            </w:pPr>
            <w:r>
              <w:rPr>
                <w:sz w:val="24"/>
                <w:szCs w:val="24"/>
              </w:rPr>
              <w:t>МКУ «Управления</w:t>
            </w:r>
            <w:r w:rsidR="00DD1BE6">
              <w:rPr>
                <w:sz w:val="24"/>
                <w:szCs w:val="24"/>
              </w:rPr>
              <w:t xml:space="preserve"> образования </w:t>
            </w:r>
            <w:r>
              <w:rPr>
                <w:sz w:val="24"/>
                <w:szCs w:val="24"/>
              </w:rPr>
              <w:t>Чернянского</w:t>
            </w:r>
            <w:r w:rsidR="00DD1BE6">
              <w:rPr>
                <w:sz w:val="24"/>
                <w:szCs w:val="24"/>
              </w:rPr>
              <w:t xml:space="preserve"> район</w:t>
            </w:r>
            <w:r>
              <w:rPr>
                <w:sz w:val="24"/>
                <w:szCs w:val="24"/>
              </w:rPr>
              <w:t>а</w:t>
            </w:r>
            <w:r w:rsidR="00DD1BE6">
              <w:rPr>
                <w:sz w:val="24"/>
                <w:szCs w:val="24"/>
              </w:rPr>
              <w:t xml:space="preserve">» </w:t>
            </w:r>
          </w:p>
        </w:tc>
        <w:tc>
          <w:tcPr>
            <w:tcW w:w="1417" w:type="dxa"/>
          </w:tcPr>
          <w:p w:rsidR="00DD1BE6" w:rsidRPr="007708B9" w:rsidRDefault="00DD1BE6" w:rsidP="00F34D22">
            <w:pPr>
              <w:spacing w:line="240" w:lineRule="auto"/>
              <w:ind w:firstLine="0"/>
              <w:jc w:val="center"/>
              <w:rPr>
                <w:sz w:val="24"/>
                <w:szCs w:val="24"/>
              </w:rPr>
            </w:pPr>
            <w:r>
              <w:rPr>
                <w:sz w:val="24"/>
                <w:szCs w:val="24"/>
              </w:rPr>
              <w:t>Дошкольное образование</w:t>
            </w:r>
          </w:p>
        </w:tc>
        <w:tc>
          <w:tcPr>
            <w:tcW w:w="992" w:type="dxa"/>
          </w:tcPr>
          <w:p w:rsidR="00DD1BE6" w:rsidRPr="007708B9" w:rsidRDefault="00DD1BE6" w:rsidP="00F34D22">
            <w:pPr>
              <w:spacing w:line="240" w:lineRule="auto"/>
              <w:ind w:firstLine="0"/>
              <w:jc w:val="center"/>
              <w:rPr>
                <w:sz w:val="24"/>
                <w:szCs w:val="24"/>
              </w:rPr>
            </w:pPr>
            <w:r>
              <w:rPr>
                <w:sz w:val="24"/>
                <w:szCs w:val="24"/>
              </w:rPr>
              <w:t>Дети</w:t>
            </w:r>
          </w:p>
        </w:tc>
        <w:tc>
          <w:tcPr>
            <w:tcW w:w="993" w:type="dxa"/>
          </w:tcPr>
          <w:p w:rsidR="00DD1BE6" w:rsidRDefault="00DD1BE6" w:rsidP="00F34D22">
            <w:pPr>
              <w:spacing w:line="240" w:lineRule="auto"/>
              <w:ind w:firstLine="0"/>
              <w:jc w:val="center"/>
              <w:rPr>
                <w:sz w:val="24"/>
                <w:szCs w:val="24"/>
              </w:rPr>
            </w:pPr>
          </w:p>
          <w:p w:rsidR="00DD1BE6" w:rsidRDefault="00DD1BE6" w:rsidP="00F34D22">
            <w:pPr>
              <w:spacing w:line="240" w:lineRule="auto"/>
              <w:ind w:firstLine="0"/>
              <w:jc w:val="center"/>
              <w:rPr>
                <w:sz w:val="24"/>
                <w:szCs w:val="24"/>
              </w:rPr>
            </w:pPr>
          </w:p>
          <w:p w:rsidR="00DD1BE6" w:rsidRPr="007708B9" w:rsidRDefault="00DD1BE6" w:rsidP="00F34D22">
            <w:pPr>
              <w:spacing w:line="240" w:lineRule="auto"/>
              <w:ind w:firstLine="0"/>
              <w:jc w:val="center"/>
              <w:rPr>
                <w:sz w:val="24"/>
                <w:szCs w:val="24"/>
              </w:rPr>
            </w:pPr>
            <w:r>
              <w:rPr>
                <w:sz w:val="24"/>
                <w:szCs w:val="24"/>
              </w:rPr>
              <w:t>__</w:t>
            </w:r>
          </w:p>
        </w:tc>
        <w:tc>
          <w:tcPr>
            <w:tcW w:w="1134" w:type="dxa"/>
          </w:tcPr>
          <w:p w:rsidR="00DD1BE6" w:rsidRPr="007708B9" w:rsidRDefault="00DD1BE6" w:rsidP="00F34D22">
            <w:pPr>
              <w:spacing w:line="240" w:lineRule="auto"/>
              <w:ind w:firstLine="0"/>
              <w:jc w:val="center"/>
              <w:rPr>
                <w:sz w:val="24"/>
                <w:szCs w:val="24"/>
              </w:rPr>
            </w:pPr>
            <w:r>
              <w:rPr>
                <w:sz w:val="24"/>
                <w:szCs w:val="24"/>
              </w:rPr>
              <w:t>нет</w:t>
            </w:r>
          </w:p>
        </w:tc>
      </w:tr>
      <w:tr w:rsidR="00DD1BE6" w:rsidRPr="007708B9" w:rsidTr="00F34D22">
        <w:trPr>
          <w:trHeight w:val="162"/>
        </w:trPr>
        <w:tc>
          <w:tcPr>
            <w:tcW w:w="675" w:type="dxa"/>
          </w:tcPr>
          <w:p w:rsidR="00DD1BE6" w:rsidRPr="007708B9" w:rsidRDefault="00DD1BE6" w:rsidP="00F34D22">
            <w:pPr>
              <w:spacing w:line="240" w:lineRule="auto"/>
              <w:ind w:firstLine="0"/>
              <w:jc w:val="center"/>
              <w:rPr>
                <w:sz w:val="24"/>
                <w:szCs w:val="24"/>
              </w:rPr>
            </w:pPr>
          </w:p>
        </w:tc>
        <w:tc>
          <w:tcPr>
            <w:tcW w:w="1560" w:type="dxa"/>
          </w:tcPr>
          <w:p w:rsidR="00DD1BE6" w:rsidRPr="007708B9" w:rsidRDefault="00DD1BE6" w:rsidP="00F34D22">
            <w:pPr>
              <w:spacing w:line="240" w:lineRule="auto"/>
              <w:ind w:firstLine="0"/>
              <w:jc w:val="center"/>
              <w:rPr>
                <w:sz w:val="24"/>
                <w:szCs w:val="24"/>
              </w:rPr>
            </w:pPr>
          </w:p>
        </w:tc>
        <w:tc>
          <w:tcPr>
            <w:tcW w:w="1842" w:type="dxa"/>
          </w:tcPr>
          <w:p w:rsidR="00DD1BE6" w:rsidRPr="007708B9" w:rsidRDefault="00DD1BE6" w:rsidP="00F34D22">
            <w:pPr>
              <w:spacing w:line="240" w:lineRule="auto"/>
              <w:ind w:firstLine="0"/>
              <w:jc w:val="center"/>
              <w:rPr>
                <w:sz w:val="24"/>
                <w:szCs w:val="24"/>
              </w:rPr>
            </w:pPr>
          </w:p>
        </w:tc>
        <w:tc>
          <w:tcPr>
            <w:tcW w:w="1276" w:type="dxa"/>
          </w:tcPr>
          <w:p w:rsidR="00DD1BE6" w:rsidRPr="007708B9" w:rsidRDefault="00DD1BE6" w:rsidP="00F34D22">
            <w:pPr>
              <w:spacing w:line="240" w:lineRule="auto"/>
              <w:ind w:firstLine="0"/>
              <w:jc w:val="center"/>
              <w:rPr>
                <w:sz w:val="24"/>
                <w:szCs w:val="24"/>
              </w:rPr>
            </w:pPr>
          </w:p>
        </w:tc>
        <w:tc>
          <w:tcPr>
            <w:tcW w:w="1701" w:type="dxa"/>
          </w:tcPr>
          <w:p w:rsidR="00DD1BE6" w:rsidRPr="007708B9" w:rsidRDefault="00DD1BE6" w:rsidP="00F34D22">
            <w:pPr>
              <w:spacing w:line="240" w:lineRule="auto"/>
              <w:ind w:firstLine="0"/>
              <w:jc w:val="center"/>
              <w:rPr>
                <w:sz w:val="24"/>
                <w:szCs w:val="24"/>
              </w:rPr>
            </w:pPr>
          </w:p>
        </w:tc>
        <w:tc>
          <w:tcPr>
            <w:tcW w:w="1418" w:type="dxa"/>
          </w:tcPr>
          <w:p w:rsidR="00DD1BE6" w:rsidRPr="007708B9" w:rsidRDefault="00DD1BE6" w:rsidP="00F34D22">
            <w:pPr>
              <w:spacing w:line="240" w:lineRule="auto"/>
              <w:ind w:firstLine="0"/>
              <w:jc w:val="center"/>
              <w:rPr>
                <w:sz w:val="24"/>
                <w:szCs w:val="24"/>
              </w:rPr>
            </w:pPr>
          </w:p>
        </w:tc>
        <w:tc>
          <w:tcPr>
            <w:tcW w:w="2268" w:type="dxa"/>
          </w:tcPr>
          <w:p w:rsidR="00DD1BE6" w:rsidRPr="007708B9" w:rsidRDefault="00DD1BE6" w:rsidP="00F34D22">
            <w:pPr>
              <w:spacing w:line="240" w:lineRule="auto"/>
              <w:ind w:firstLine="0"/>
              <w:jc w:val="center"/>
              <w:rPr>
                <w:sz w:val="24"/>
                <w:szCs w:val="24"/>
              </w:rPr>
            </w:pPr>
          </w:p>
        </w:tc>
        <w:tc>
          <w:tcPr>
            <w:tcW w:w="1417" w:type="dxa"/>
          </w:tcPr>
          <w:p w:rsidR="00DD1BE6" w:rsidRPr="007708B9" w:rsidRDefault="00DD1BE6" w:rsidP="00F34D22">
            <w:pPr>
              <w:spacing w:line="240" w:lineRule="auto"/>
              <w:ind w:firstLine="0"/>
              <w:jc w:val="center"/>
              <w:rPr>
                <w:sz w:val="24"/>
                <w:szCs w:val="24"/>
              </w:rPr>
            </w:pPr>
          </w:p>
        </w:tc>
        <w:tc>
          <w:tcPr>
            <w:tcW w:w="992" w:type="dxa"/>
          </w:tcPr>
          <w:p w:rsidR="00DD1BE6" w:rsidRPr="007708B9" w:rsidRDefault="00DD1BE6" w:rsidP="00F34D22">
            <w:pPr>
              <w:spacing w:line="240" w:lineRule="auto"/>
              <w:ind w:firstLine="0"/>
              <w:jc w:val="center"/>
              <w:rPr>
                <w:sz w:val="24"/>
                <w:szCs w:val="24"/>
              </w:rPr>
            </w:pPr>
          </w:p>
        </w:tc>
        <w:tc>
          <w:tcPr>
            <w:tcW w:w="993" w:type="dxa"/>
          </w:tcPr>
          <w:p w:rsidR="00DD1BE6" w:rsidRPr="007708B9" w:rsidRDefault="00DD1BE6" w:rsidP="00F34D22">
            <w:pPr>
              <w:spacing w:line="240" w:lineRule="auto"/>
              <w:ind w:firstLine="0"/>
              <w:jc w:val="center"/>
              <w:rPr>
                <w:sz w:val="24"/>
                <w:szCs w:val="24"/>
              </w:rPr>
            </w:pPr>
          </w:p>
        </w:tc>
        <w:tc>
          <w:tcPr>
            <w:tcW w:w="1134" w:type="dxa"/>
          </w:tcPr>
          <w:p w:rsidR="00DD1BE6" w:rsidRPr="007708B9" w:rsidRDefault="00DD1BE6" w:rsidP="00F34D22">
            <w:pPr>
              <w:spacing w:line="240" w:lineRule="auto"/>
              <w:ind w:firstLine="0"/>
              <w:jc w:val="center"/>
              <w:rPr>
                <w:sz w:val="24"/>
                <w:szCs w:val="24"/>
              </w:rPr>
            </w:pPr>
          </w:p>
        </w:tc>
      </w:tr>
    </w:tbl>
    <w:p w:rsidR="00DD1BE6" w:rsidRPr="00B6114C" w:rsidRDefault="00DD1BE6" w:rsidP="00DD1BE6">
      <w:pPr>
        <w:spacing w:line="240" w:lineRule="auto"/>
        <w:rPr>
          <w:i/>
          <w:sz w:val="24"/>
          <w:szCs w:val="24"/>
        </w:rPr>
      </w:pPr>
      <w:r w:rsidRPr="00024EE6">
        <w:rPr>
          <w:b/>
          <w:i/>
          <w:sz w:val="24"/>
          <w:szCs w:val="24"/>
        </w:rPr>
        <w:t>Примечание:</w:t>
      </w:r>
      <w:r>
        <w:rPr>
          <w:sz w:val="24"/>
          <w:szCs w:val="24"/>
        </w:rPr>
        <w:t xml:space="preserve"> </w:t>
      </w:r>
      <w:r w:rsidRPr="00B6114C">
        <w:rPr>
          <w:i/>
          <w:sz w:val="24"/>
          <w:szCs w:val="24"/>
        </w:rPr>
        <w:t xml:space="preserve">Внутренняя структура Реестра </w:t>
      </w:r>
      <w:r>
        <w:rPr>
          <w:i/>
          <w:sz w:val="24"/>
          <w:szCs w:val="24"/>
        </w:rPr>
        <w:t xml:space="preserve">ОСИ </w:t>
      </w:r>
      <w:r w:rsidRPr="00B6114C">
        <w:rPr>
          <w:i/>
          <w:sz w:val="24"/>
          <w:szCs w:val="24"/>
        </w:rPr>
        <w:t>(разделы по строкам) формируется в виде сгруппированного списка по основным (приоритетным) сферам жизнедеятельности</w:t>
      </w:r>
      <w:r>
        <w:rPr>
          <w:i/>
          <w:sz w:val="24"/>
          <w:szCs w:val="24"/>
        </w:rPr>
        <w:t xml:space="preserve"> инвалидов и других МГН</w:t>
      </w:r>
      <w:r w:rsidRPr="00B6114C">
        <w:rPr>
          <w:i/>
          <w:sz w:val="24"/>
          <w:szCs w:val="24"/>
        </w:rPr>
        <w:t>:</w:t>
      </w:r>
    </w:p>
    <w:p w:rsidR="00DD1BE6" w:rsidRPr="00B6114C" w:rsidRDefault="00DD1BE6" w:rsidP="00DD1BE6">
      <w:pPr>
        <w:spacing w:line="240" w:lineRule="auto"/>
        <w:rPr>
          <w:i/>
          <w:sz w:val="24"/>
          <w:szCs w:val="24"/>
        </w:rPr>
      </w:pPr>
      <w:r w:rsidRPr="00B6114C">
        <w:rPr>
          <w:i/>
          <w:sz w:val="24"/>
          <w:szCs w:val="24"/>
        </w:rPr>
        <w:t>1 раздел – объекты здравоохранения</w:t>
      </w:r>
    </w:p>
    <w:p w:rsidR="00DD1BE6" w:rsidRPr="00B6114C" w:rsidRDefault="00DD1BE6" w:rsidP="00DD1BE6">
      <w:pPr>
        <w:spacing w:line="240" w:lineRule="auto"/>
        <w:rPr>
          <w:i/>
          <w:sz w:val="24"/>
          <w:szCs w:val="24"/>
        </w:rPr>
      </w:pPr>
      <w:r w:rsidRPr="00B6114C">
        <w:rPr>
          <w:i/>
          <w:sz w:val="24"/>
          <w:szCs w:val="24"/>
        </w:rPr>
        <w:t>2 раздел -  объекты образования</w:t>
      </w:r>
    </w:p>
    <w:p w:rsidR="00DD1BE6" w:rsidRPr="00B6114C" w:rsidRDefault="00DD1BE6" w:rsidP="00DD1BE6">
      <w:pPr>
        <w:spacing w:line="240" w:lineRule="auto"/>
        <w:rPr>
          <w:i/>
          <w:sz w:val="24"/>
          <w:szCs w:val="24"/>
        </w:rPr>
      </w:pPr>
      <w:r w:rsidRPr="00B6114C">
        <w:rPr>
          <w:i/>
          <w:sz w:val="24"/>
          <w:szCs w:val="24"/>
        </w:rPr>
        <w:t>3 раздел -  объекты социальной защиты населения</w:t>
      </w:r>
    </w:p>
    <w:p w:rsidR="00DD1BE6" w:rsidRPr="00B6114C" w:rsidRDefault="00DD1BE6" w:rsidP="00DD1BE6">
      <w:pPr>
        <w:spacing w:line="240" w:lineRule="auto"/>
        <w:rPr>
          <w:i/>
          <w:sz w:val="24"/>
          <w:szCs w:val="24"/>
        </w:rPr>
      </w:pPr>
      <w:r w:rsidRPr="00B6114C">
        <w:rPr>
          <w:i/>
          <w:sz w:val="24"/>
          <w:szCs w:val="24"/>
        </w:rPr>
        <w:t>4 раздел - объекты физической культуры и спорта</w:t>
      </w:r>
    </w:p>
    <w:p w:rsidR="00DD1BE6" w:rsidRPr="00B6114C" w:rsidRDefault="00DD1BE6" w:rsidP="00DD1BE6">
      <w:pPr>
        <w:spacing w:line="240" w:lineRule="auto"/>
        <w:rPr>
          <w:i/>
          <w:sz w:val="24"/>
          <w:szCs w:val="24"/>
        </w:rPr>
      </w:pPr>
      <w:r w:rsidRPr="00B6114C">
        <w:rPr>
          <w:i/>
          <w:sz w:val="24"/>
          <w:szCs w:val="24"/>
        </w:rPr>
        <w:t>5 раздел - объекты культуры</w:t>
      </w:r>
    </w:p>
    <w:p w:rsidR="00DD1BE6" w:rsidRPr="00B6114C" w:rsidRDefault="00DD1BE6" w:rsidP="00DD1BE6">
      <w:pPr>
        <w:spacing w:line="240" w:lineRule="auto"/>
        <w:rPr>
          <w:i/>
          <w:sz w:val="24"/>
          <w:szCs w:val="24"/>
        </w:rPr>
      </w:pPr>
      <w:r w:rsidRPr="00B6114C">
        <w:rPr>
          <w:i/>
          <w:sz w:val="24"/>
          <w:szCs w:val="24"/>
        </w:rPr>
        <w:t>6 раздел – объекты связи и информации</w:t>
      </w:r>
    </w:p>
    <w:p w:rsidR="00DD1BE6" w:rsidRPr="00B6114C" w:rsidRDefault="00DD1BE6" w:rsidP="00DD1BE6">
      <w:pPr>
        <w:spacing w:line="240" w:lineRule="auto"/>
        <w:rPr>
          <w:i/>
          <w:sz w:val="24"/>
          <w:szCs w:val="24"/>
        </w:rPr>
      </w:pPr>
      <w:r w:rsidRPr="00B6114C">
        <w:rPr>
          <w:i/>
          <w:sz w:val="24"/>
          <w:szCs w:val="24"/>
        </w:rPr>
        <w:t>7 раздел – объекты транспорта и дорожно-транспортной инфраструктуры</w:t>
      </w:r>
    </w:p>
    <w:p w:rsidR="00DD1BE6" w:rsidRDefault="00DD1BE6" w:rsidP="00DD1BE6">
      <w:pPr>
        <w:spacing w:line="240" w:lineRule="auto"/>
        <w:rPr>
          <w:i/>
          <w:sz w:val="24"/>
          <w:szCs w:val="24"/>
        </w:rPr>
      </w:pPr>
      <w:r w:rsidRPr="00B6114C">
        <w:rPr>
          <w:i/>
          <w:sz w:val="24"/>
          <w:szCs w:val="24"/>
        </w:rPr>
        <w:t>8 раздел – жилые здания и помещения</w:t>
      </w:r>
    </w:p>
    <w:p w:rsidR="00DD1BE6" w:rsidRPr="00B6114C" w:rsidRDefault="00DD1BE6" w:rsidP="00DD1BE6">
      <w:pPr>
        <w:spacing w:line="240" w:lineRule="auto"/>
        <w:rPr>
          <w:i/>
          <w:sz w:val="24"/>
          <w:szCs w:val="24"/>
        </w:rPr>
      </w:pPr>
      <w:r w:rsidRPr="00B6114C">
        <w:rPr>
          <w:i/>
          <w:sz w:val="24"/>
          <w:szCs w:val="24"/>
        </w:rPr>
        <w:t>9 раздел - объекты потребительского рынка и сферы услуг</w:t>
      </w:r>
    </w:p>
    <w:p w:rsidR="00DD1BE6" w:rsidRPr="00B6114C" w:rsidRDefault="00DD1BE6" w:rsidP="00DD1BE6">
      <w:pPr>
        <w:spacing w:line="240" w:lineRule="auto"/>
        <w:rPr>
          <w:i/>
          <w:sz w:val="24"/>
          <w:szCs w:val="24"/>
        </w:rPr>
      </w:pPr>
      <w:r w:rsidRPr="00B6114C">
        <w:rPr>
          <w:i/>
          <w:sz w:val="24"/>
          <w:szCs w:val="24"/>
        </w:rPr>
        <w:t>10 раздел – места приложения труда (специализированные предприятия и организации, специальные рабочие места для инвалидов)</w:t>
      </w:r>
    </w:p>
    <w:p w:rsidR="00DD1BE6" w:rsidRDefault="00DD1BE6" w:rsidP="00DD1BE6">
      <w:pPr>
        <w:ind w:firstLine="0"/>
        <w:jc w:val="center"/>
        <w:rPr>
          <w:b/>
          <w:sz w:val="24"/>
          <w:szCs w:val="24"/>
        </w:rPr>
      </w:pPr>
      <w:r>
        <w:rPr>
          <w:b/>
          <w:sz w:val="24"/>
          <w:szCs w:val="24"/>
        </w:rPr>
        <w:br w:type="page"/>
      </w:r>
      <w:r w:rsidRPr="00D744A3">
        <w:rPr>
          <w:b/>
          <w:sz w:val="24"/>
          <w:szCs w:val="24"/>
        </w:rPr>
        <w:lastRenderedPageBreak/>
        <w:t>РЕЕСТР ОБЪЕКТОВ СОЦИАЛЬНОЙ ИНФРАСТРУКТУРЫ И УСЛУГ</w:t>
      </w:r>
    </w:p>
    <w:p w:rsidR="00DD1BE6" w:rsidRDefault="00DD1BE6" w:rsidP="00DD1BE6">
      <w:pPr>
        <w:ind w:right="-314" w:firstLine="0"/>
        <w:jc w:val="center"/>
        <w:rPr>
          <w:b/>
          <w:sz w:val="24"/>
          <w:szCs w:val="24"/>
        </w:rPr>
      </w:pPr>
      <w:r w:rsidRPr="00D744A3">
        <w:rPr>
          <w:b/>
          <w:sz w:val="24"/>
          <w:szCs w:val="24"/>
        </w:rPr>
        <w:t>в приоритетных сферах жизнедеятельности</w:t>
      </w:r>
      <w:r>
        <w:rPr>
          <w:b/>
          <w:sz w:val="24"/>
          <w:szCs w:val="24"/>
        </w:rPr>
        <w:t xml:space="preserve"> инвалидов и других МГН</w:t>
      </w:r>
    </w:p>
    <w:p w:rsidR="00DD1BE6" w:rsidRPr="00705C4E" w:rsidRDefault="00DD1BE6" w:rsidP="00DD1BE6">
      <w:pPr>
        <w:spacing w:line="240" w:lineRule="auto"/>
        <w:jc w:val="right"/>
        <w:rPr>
          <w:b/>
          <w:sz w:val="24"/>
          <w:szCs w:val="24"/>
        </w:rPr>
      </w:pPr>
      <w:r w:rsidRPr="00705C4E">
        <w:rPr>
          <w:b/>
          <w:sz w:val="24"/>
          <w:szCs w:val="24"/>
        </w:rPr>
        <w:t>Часть 2</w:t>
      </w:r>
    </w:p>
    <w:p w:rsidR="00DD1BE6" w:rsidRPr="00705C4E" w:rsidRDefault="00DD1BE6" w:rsidP="00DD1BE6">
      <w:pPr>
        <w:spacing w:line="240" w:lineRule="auto"/>
        <w:jc w:val="right"/>
        <w:rPr>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842"/>
        <w:gridCol w:w="1701"/>
        <w:gridCol w:w="1560"/>
        <w:gridCol w:w="1559"/>
        <w:gridCol w:w="1559"/>
        <w:gridCol w:w="1134"/>
        <w:gridCol w:w="1418"/>
        <w:gridCol w:w="1701"/>
      </w:tblGrid>
      <w:tr w:rsidR="00DD1BE6" w:rsidRPr="007708B9" w:rsidTr="00F34D22">
        <w:trPr>
          <w:trHeight w:val="844"/>
        </w:trPr>
        <w:tc>
          <w:tcPr>
            <w:tcW w:w="675" w:type="dxa"/>
          </w:tcPr>
          <w:p w:rsidR="00DD1BE6" w:rsidRPr="007708B9" w:rsidRDefault="00DD1BE6" w:rsidP="00F34D22">
            <w:pPr>
              <w:spacing w:line="240" w:lineRule="auto"/>
              <w:ind w:firstLine="0"/>
              <w:jc w:val="center"/>
            </w:pPr>
          </w:p>
        </w:tc>
        <w:tc>
          <w:tcPr>
            <w:tcW w:w="5103" w:type="dxa"/>
            <w:gridSpan w:val="3"/>
            <w:vAlign w:val="center"/>
          </w:tcPr>
          <w:p w:rsidR="00DD1BE6" w:rsidRDefault="00DD1BE6" w:rsidP="00F34D22">
            <w:pPr>
              <w:spacing w:line="240" w:lineRule="auto"/>
              <w:ind w:firstLine="0"/>
              <w:jc w:val="center"/>
              <w:rPr>
                <w:b/>
                <w:sz w:val="24"/>
                <w:szCs w:val="24"/>
              </w:rPr>
            </w:pPr>
            <w:r w:rsidRPr="007708B9">
              <w:rPr>
                <w:b/>
                <w:sz w:val="24"/>
                <w:szCs w:val="24"/>
              </w:rPr>
              <w:t>3. Состояние доступности объекта</w:t>
            </w:r>
          </w:p>
        </w:tc>
        <w:tc>
          <w:tcPr>
            <w:tcW w:w="8931" w:type="dxa"/>
            <w:gridSpan w:val="6"/>
            <w:vAlign w:val="center"/>
          </w:tcPr>
          <w:p w:rsidR="00DD1BE6" w:rsidRPr="007708B9" w:rsidRDefault="00DD1BE6" w:rsidP="00F34D22">
            <w:pPr>
              <w:spacing w:line="240" w:lineRule="auto"/>
              <w:ind w:firstLine="0"/>
              <w:jc w:val="center"/>
              <w:rPr>
                <w:sz w:val="24"/>
                <w:szCs w:val="24"/>
              </w:rPr>
            </w:pPr>
            <w:r w:rsidRPr="007708B9">
              <w:rPr>
                <w:b/>
                <w:sz w:val="24"/>
                <w:szCs w:val="24"/>
              </w:rPr>
              <w:t>4. Управленческое решение</w:t>
            </w:r>
          </w:p>
        </w:tc>
      </w:tr>
      <w:tr w:rsidR="00DD1BE6" w:rsidRPr="007708B9" w:rsidTr="00F34D22">
        <w:tc>
          <w:tcPr>
            <w:tcW w:w="675" w:type="dxa"/>
          </w:tcPr>
          <w:p w:rsidR="00DD1BE6" w:rsidRPr="007708B9" w:rsidRDefault="00DD1BE6" w:rsidP="00F34D22">
            <w:pPr>
              <w:spacing w:line="240" w:lineRule="auto"/>
              <w:ind w:firstLine="0"/>
              <w:jc w:val="center"/>
              <w:rPr>
                <w:sz w:val="22"/>
                <w:szCs w:val="22"/>
              </w:rPr>
            </w:pPr>
          </w:p>
          <w:p w:rsidR="00DD1BE6" w:rsidRPr="007708B9" w:rsidRDefault="00DD1BE6" w:rsidP="00F34D22">
            <w:pPr>
              <w:spacing w:line="240" w:lineRule="auto"/>
              <w:ind w:firstLine="0"/>
              <w:jc w:val="center"/>
              <w:rPr>
                <w:sz w:val="22"/>
                <w:szCs w:val="22"/>
              </w:rPr>
            </w:pPr>
            <w:r w:rsidRPr="007708B9">
              <w:rPr>
                <w:sz w:val="22"/>
                <w:szCs w:val="22"/>
              </w:rPr>
              <w:t>№№</w:t>
            </w:r>
          </w:p>
          <w:p w:rsidR="00DD1BE6" w:rsidRPr="007708B9" w:rsidRDefault="00DD1BE6" w:rsidP="00F34D22">
            <w:pPr>
              <w:spacing w:line="240" w:lineRule="auto"/>
              <w:ind w:firstLine="0"/>
              <w:jc w:val="center"/>
              <w:rPr>
                <w:b/>
                <w:sz w:val="22"/>
                <w:szCs w:val="22"/>
              </w:rPr>
            </w:pPr>
            <w:r w:rsidRPr="007708B9">
              <w:rPr>
                <w:sz w:val="22"/>
                <w:szCs w:val="22"/>
              </w:rPr>
              <w:t>п/п</w:t>
            </w:r>
          </w:p>
        </w:tc>
        <w:tc>
          <w:tcPr>
            <w:tcW w:w="1560" w:type="dxa"/>
          </w:tcPr>
          <w:p w:rsidR="00DD1BE6" w:rsidRPr="007708B9" w:rsidRDefault="00DD1BE6" w:rsidP="00F34D22">
            <w:pPr>
              <w:spacing w:line="240" w:lineRule="auto"/>
              <w:ind w:firstLine="0"/>
              <w:jc w:val="center"/>
              <w:rPr>
                <w:sz w:val="22"/>
                <w:szCs w:val="22"/>
              </w:rPr>
            </w:pPr>
          </w:p>
          <w:p w:rsidR="00DD1BE6" w:rsidRPr="007708B9" w:rsidRDefault="00DD1BE6" w:rsidP="00F34D22">
            <w:pPr>
              <w:spacing w:line="240" w:lineRule="auto"/>
              <w:ind w:firstLine="0"/>
              <w:jc w:val="center"/>
              <w:rPr>
                <w:b/>
                <w:sz w:val="22"/>
                <w:szCs w:val="22"/>
              </w:rPr>
            </w:pPr>
            <w:r w:rsidRPr="007708B9">
              <w:rPr>
                <w:sz w:val="22"/>
                <w:szCs w:val="22"/>
              </w:rPr>
              <w:t>Вариант обустройства объекта</w:t>
            </w:r>
            <w:r>
              <w:rPr>
                <w:rStyle w:val="a9"/>
                <w:sz w:val="22"/>
                <w:szCs w:val="22"/>
              </w:rPr>
              <w:footnoteReference w:id="2"/>
            </w:r>
          </w:p>
        </w:tc>
        <w:tc>
          <w:tcPr>
            <w:tcW w:w="1842" w:type="dxa"/>
          </w:tcPr>
          <w:p w:rsidR="00DD1BE6" w:rsidRPr="007708B9" w:rsidRDefault="00DD1BE6" w:rsidP="00F34D22">
            <w:pPr>
              <w:spacing w:line="240" w:lineRule="auto"/>
              <w:ind w:firstLine="0"/>
              <w:jc w:val="center"/>
              <w:rPr>
                <w:sz w:val="22"/>
                <w:szCs w:val="22"/>
              </w:rPr>
            </w:pPr>
          </w:p>
          <w:p w:rsidR="00DD1BE6" w:rsidRPr="00ED0B1A" w:rsidRDefault="00DD1BE6" w:rsidP="00F34D22">
            <w:pPr>
              <w:spacing w:line="240" w:lineRule="auto"/>
              <w:ind w:firstLine="0"/>
              <w:jc w:val="center"/>
              <w:rPr>
                <w:sz w:val="20"/>
                <w:szCs w:val="20"/>
              </w:rPr>
            </w:pPr>
            <w:r w:rsidRPr="007708B9">
              <w:rPr>
                <w:sz w:val="22"/>
                <w:szCs w:val="22"/>
              </w:rPr>
              <w:t xml:space="preserve">Состояние доступности </w:t>
            </w:r>
            <w:r w:rsidRPr="00ED0B1A">
              <w:rPr>
                <w:sz w:val="20"/>
                <w:szCs w:val="20"/>
              </w:rPr>
              <w:t>(в т.ч. для различных категорий инвалидов)</w:t>
            </w:r>
            <w:r>
              <w:rPr>
                <w:rStyle w:val="a9"/>
                <w:sz w:val="20"/>
                <w:szCs w:val="20"/>
              </w:rPr>
              <w:footnoteReference w:id="3"/>
            </w:r>
          </w:p>
          <w:p w:rsidR="00DD1BE6" w:rsidRPr="007708B9" w:rsidRDefault="00DD1BE6" w:rsidP="00F34D22">
            <w:pPr>
              <w:spacing w:line="240" w:lineRule="auto"/>
              <w:ind w:firstLine="0"/>
              <w:jc w:val="center"/>
              <w:rPr>
                <w:b/>
                <w:sz w:val="22"/>
                <w:szCs w:val="22"/>
              </w:rPr>
            </w:pPr>
          </w:p>
        </w:tc>
        <w:tc>
          <w:tcPr>
            <w:tcW w:w="1701" w:type="dxa"/>
          </w:tcPr>
          <w:p w:rsidR="00DD1BE6" w:rsidRPr="007708B9" w:rsidRDefault="00DD1BE6" w:rsidP="00F34D22">
            <w:pPr>
              <w:spacing w:line="240" w:lineRule="auto"/>
              <w:ind w:firstLine="0"/>
              <w:jc w:val="center"/>
              <w:rPr>
                <w:b/>
                <w:sz w:val="22"/>
                <w:szCs w:val="22"/>
              </w:rPr>
            </w:pPr>
          </w:p>
          <w:p w:rsidR="00DD1BE6" w:rsidRPr="007708B9" w:rsidRDefault="00DD1BE6" w:rsidP="00F34D22">
            <w:pPr>
              <w:spacing w:line="240" w:lineRule="auto"/>
              <w:ind w:firstLine="0"/>
              <w:jc w:val="center"/>
              <w:rPr>
                <w:sz w:val="22"/>
                <w:szCs w:val="22"/>
              </w:rPr>
            </w:pPr>
            <w:r w:rsidRPr="007708B9">
              <w:rPr>
                <w:sz w:val="22"/>
                <w:szCs w:val="22"/>
              </w:rPr>
              <w:t xml:space="preserve">Нуждаемость и очередность адаптации </w:t>
            </w:r>
          </w:p>
        </w:tc>
        <w:tc>
          <w:tcPr>
            <w:tcW w:w="1560" w:type="dxa"/>
          </w:tcPr>
          <w:p w:rsidR="00DD1BE6" w:rsidRPr="007708B9" w:rsidRDefault="00DD1BE6" w:rsidP="00F34D22">
            <w:pPr>
              <w:spacing w:line="240" w:lineRule="auto"/>
              <w:ind w:firstLine="0"/>
              <w:jc w:val="center"/>
              <w:rPr>
                <w:sz w:val="22"/>
                <w:szCs w:val="22"/>
              </w:rPr>
            </w:pPr>
          </w:p>
          <w:p w:rsidR="00DD1BE6" w:rsidRPr="007708B9" w:rsidRDefault="00DD1BE6" w:rsidP="00F34D22">
            <w:pPr>
              <w:spacing w:line="240" w:lineRule="auto"/>
              <w:ind w:firstLine="0"/>
              <w:jc w:val="center"/>
              <w:rPr>
                <w:sz w:val="22"/>
                <w:szCs w:val="22"/>
              </w:rPr>
            </w:pPr>
            <w:r w:rsidRPr="007708B9">
              <w:rPr>
                <w:sz w:val="22"/>
                <w:szCs w:val="22"/>
              </w:rPr>
              <w:t>Вид</w:t>
            </w:r>
            <w:r>
              <w:rPr>
                <w:sz w:val="22"/>
                <w:szCs w:val="22"/>
              </w:rPr>
              <w:t>ы</w:t>
            </w:r>
            <w:r w:rsidRPr="007708B9">
              <w:rPr>
                <w:sz w:val="22"/>
                <w:szCs w:val="22"/>
              </w:rPr>
              <w:t xml:space="preserve"> работ по адаптации</w:t>
            </w:r>
            <w:r>
              <w:rPr>
                <w:rStyle w:val="a9"/>
                <w:sz w:val="22"/>
                <w:szCs w:val="22"/>
              </w:rPr>
              <w:footnoteReference w:id="4"/>
            </w:r>
          </w:p>
        </w:tc>
        <w:tc>
          <w:tcPr>
            <w:tcW w:w="1559" w:type="dxa"/>
          </w:tcPr>
          <w:p w:rsidR="00DD1BE6" w:rsidRDefault="00DD1BE6" w:rsidP="00F34D22">
            <w:pPr>
              <w:spacing w:line="240" w:lineRule="auto"/>
              <w:ind w:firstLine="0"/>
              <w:jc w:val="center"/>
              <w:rPr>
                <w:sz w:val="22"/>
                <w:szCs w:val="22"/>
              </w:rPr>
            </w:pPr>
          </w:p>
          <w:p w:rsidR="00DD1BE6" w:rsidRDefault="00DD1BE6" w:rsidP="00F34D22">
            <w:pPr>
              <w:spacing w:line="240" w:lineRule="auto"/>
              <w:ind w:firstLine="0"/>
              <w:jc w:val="center"/>
              <w:rPr>
                <w:sz w:val="22"/>
                <w:szCs w:val="22"/>
              </w:rPr>
            </w:pPr>
            <w:r>
              <w:rPr>
                <w:sz w:val="22"/>
                <w:szCs w:val="22"/>
              </w:rPr>
              <w:t xml:space="preserve">Плановый период (срок) </w:t>
            </w:r>
            <w:r w:rsidRPr="007708B9">
              <w:rPr>
                <w:sz w:val="22"/>
                <w:szCs w:val="22"/>
              </w:rPr>
              <w:t>исполнения</w:t>
            </w:r>
          </w:p>
          <w:p w:rsidR="00DD1BE6" w:rsidRPr="007708B9" w:rsidRDefault="00DD1BE6" w:rsidP="00F34D22">
            <w:pPr>
              <w:spacing w:line="240" w:lineRule="auto"/>
              <w:ind w:firstLine="0"/>
              <w:jc w:val="center"/>
              <w:rPr>
                <w:sz w:val="22"/>
                <w:szCs w:val="22"/>
              </w:rPr>
            </w:pPr>
          </w:p>
        </w:tc>
        <w:tc>
          <w:tcPr>
            <w:tcW w:w="1559" w:type="dxa"/>
          </w:tcPr>
          <w:p w:rsidR="00DD1BE6" w:rsidRDefault="00DD1BE6" w:rsidP="00F34D22">
            <w:pPr>
              <w:spacing w:line="240" w:lineRule="auto"/>
              <w:ind w:firstLine="0"/>
              <w:jc w:val="center"/>
              <w:rPr>
                <w:sz w:val="22"/>
                <w:szCs w:val="22"/>
              </w:rPr>
            </w:pPr>
          </w:p>
          <w:p w:rsidR="00DD1BE6" w:rsidRPr="007708B9" w:rsidRDefault="00DD1BE6" w:rsidP="00F34D22">
            <w:pPr>
              <w:spacing w:line="240" w:lineRule="auto"/>
              <w:ind w:firstLine="0"/>
              <w:jc w:val="center"/>
              <w:rPr>
                <w:sz w:val="22"/>
                <w:szCs w:val="22"/>
              </w:rPr>
            </w:pPr>
            <w:r>
              <w:rPr>
                <w:sz w:val="22"/>
                <w:szCs w:val="22"/>
              </w:rPr>
              <w:t>Ожидаемый результат (по состоянию доступности)</w:t>
            </w:r>
            <w:r>
              <w:rPr>
                <w:rStyle w:val="a9"/>
                <w:sz w:val="22"/>
                <w:szCs w:val="22"/>
              </w:rPr>
              <w:footnoteReference w:id="5"/>
            </w:r>
          </w:p>
        </w:tc>
        <w:tc>
          <w:tcPr>
            <w:tcW w:w="1134" w:type="dxa"/>
          </w:tcPr>
          <w:p w:rsidR="00DD1BE6" w:rsidRDefault="00DD1BE6" w:rsidP="00F34D22">
            <w:pPr>
              <w:spacing w:line="240" w:lineRule="auto"/>
              <w:ind w:firstLine="0"/>
              <w:jc w:val="center"/>
              <w:rPr>
                <w:sz w:val="22"/>
                <w:szCs w:val="22"/>
              </w:rPr>
            </w:pPr>
          </w:p>
          <w:p w:rsidR="00DD1BE6" w:rsidRPr="007708B9" w:rsidRDefault="00DD1BE6" w:rsidP="00F34D22">
            <w:pPr>
              <w:spacing w:line="240" w:lineRule="auto"/>
              <w:ind w:firstLine="0"/>
              <w:jc w:val="center"/>
              <w:rPr>
                <w:sz w:val="22"/>
                <w:szCs w:val="22"/>
              </w:rPr>
            </w:pPr>
            <w:r>
              <w:rPr>
                <w:sz w:val="22"/>
                <w:szCs w:val="22"/>
              </w:rPr>
              <w:t>Дата контроля</w:t>
            </w:r>
          </w:p>
        </w:tc>
        <w:tc>
          <w:tcPr>
            <w:tcW w:w="1418" w:type="dxa"/>
          </w:tcPr>
          <w:p w:rsidR="00DD1BE6" w:rsidRDefault="00DD1BE6" w:rsidP="00F34D22">
            <w:pPr>
              <w:spacing w:line="240" w:lineRule="auto"/>
              <w:ind w:firstLine="0"/>
              <w:jc w:val="center"/>
              <w:rPr>
                <w:sz w:val="22"/>
                <w:szCs w:val="22"/>
              </w:rPr>
            </w:pPr>
          </w:p>
          <w:p w:rsidR="00DD1BE6" w:rsidRPr="007708B9" w:rsidRDefault="00DD1BE6" w:rsidP="00F34D22">
            <w:pPr>
              <w:spacing w:line="240" w:lineRule="auto"/>
              <w:ind w:firstLine="0"/>
              <w:jc w:val="center"/>
              <w:rPr>
                <w:sz w:val="22"/>
                <w:szCs w:val="22"/>
              </w:rPr>
            </w:pPr>
            <w:r w:rsidRPr="007708B9">
              <w:rPr>
                <w:sz w:val="22"/>
                <w:szCs w:val="22"/>
              </w:rPr>
              <w:t>Результаты контроля</w:t>
            </w:r>
            <w:r>
              <w:rPr>
                <w:rStyle w:val="a9"/>
                <w:sz w:val="22"/>
                <w:szCs w:val="22"/>
              </w:rPr>
              <w:footnoteReference w:id="6"/>
            </w:r>
          </w:p>
        </w:tc>
        <w:tc>
          <w:tcPr>
            <w:tcW w:w="1701" w:type="dxa"/>
          </w:tcPr>
          <w:p w:rsidR="00DD1BE6" w:rsidRPr="007A38E2" w:rsidRDefault="00DD1BE6" w:rsidP="00F34D22">
            <w:pPr>
              <w:spacing w:line="240" w:lineRule="auto"/>
              <w:ind w:firstLine="0"/>
              <w:jc w:val="center"/>
              <w:rPr>
                <w:sz w:val="22"/>
                <w:szCs w:val="22"/>
              </w:rPr>
            </w:pPr>
            <w:r w:rsidRPr="007A38E2">
              <w:rPr>
                <w:sz w:val="22"/>
                <w:szCs w:val="22"/>
              </w:rPr>
              <w:t xml:space="preserve">Дата актуализации информации на Карте </w:t>
            </w:r>
            <w:r>
              <w:rPr>
                <w:sz w:val="22"/>
                <w:szCs w:val="22"/>
              </w:rPr>
              <w:t>д</w:t>
            </w:r>
            <w:r w:rsidRPr="007A38E2">
              <w:rPr>
                <w:sz w:val="22"/>
                <w:szCs w:val="22"/>
              </w:rPr>
              <w:t>оступности</w:t>
            </w:r>
            <w:r>
              <w:rPr>
                <w:sz w:val="22"/>
                <w:szCs w:val="22"/>
              </w:rPr>
              <w:t xml:space="preserve"> субъекта РФ</w:t>
            </w:r>
          </w:p>
          <w:p w:rsidR="00DD1BE6" w:rsidRPr="007708B9" w:rsidRDefault="00DD1BE6" w:rsidP="00F34D22">
            <w:pPr>
              <w:spacing w:line="240" w:lineRule="auto"/>
              <w:ind w:firstLine="0"/>
              <w:jc w:val="center"/>
              <w:rPr>
                <w:sz w:val="22"/>
                <w:szCs w:val="22"/>
              </w:rPr>
            </w:pPr>
          </w:p>
        </w:tc>
      </w:tr>
      <w:tr w:rsidR="00DD1BE6" w:rsidRPr="007708B9" w:rsidTr="00F34D22">
        <w:trPr>
          <w:trHeight w:val="291"/>
        </w:trPr>
        <w:tc>
          <w:tcPr>
            <w:tcW w:w="675" w:type="dxa"/>
          </w:tcPr>
          <w:p w:rsidR="00DD1BE6" w:rsidRPr="007708B9" w:rsidRDefault="00DD1BE6" w:rsidP="00F34D22">
            <w:pPr>
              <w:spacing w:line="240" w:lineRule="auto"/>
              <w:ind w:firstLine="0"/>
              <w:jc w:val="center"/>
              <w:rPr>
                <w:sz w:val="24"/>
                <w:szCs w:val="24"/>
              </w:rPr>
            </w:pPr>
            <w:r w:rsidRPr="007708B9">
              <w:rPr>
                <w:sz w:val="24"/>
                <w:szCs w:val="24"/>
              </w:rPr>
              <w:t>1</w:t>
            </w:r>
          </w:p>
        </w:tc>
        <w:tc>
          <w:tcPr>
            <w:tcW w:w="1560" w:type="dxa"/>
          </w:tcPr>
          <w:p w:rsidR="00DD1BE6" w:rsidRPr="007708B9" w:rsidRDefault="00DD1BE6" w:rsidP="00F34D22">
            <w:pPr>
              <w:spacing w:line="240" w:lineRule="auto"/>
              <w:ind w:firstLine="0"/>
              <w:jc w:val="center"/>
              <w:rPr>
                <w:sz w:val="24"/>
                <w:szCs w:val="24"/>
              </w:rPr>
            </w:pPr>
            <w:r w:rsidRPr="007708B9">
              <w:rPr>
                <w:sz w:val="24"/>
                <w:szCs w:val="24"/>
              </w:rPr>
              <w:t>12</w:t>
            </w:r>
          </w:p>
        </w:tc>
        <w:tc>
          <w:tcPr>
            <w:tcW w:w="1842" w:type="dxa"/>
          </w:tcPr>
          <w:p w:rsidR="00DD1BE6" w:rsidRPr="007708B9" w:rsidRDefault="00DD1BE6" w:rsidP="00F34D22">
            <w:pPr>
              <w:spacing w:line="240" w:lineRule="auto"/>
              <w:ind w:firstLine="0"/>
              <w:jc w:val="center"/>
              <w:rPr>
                <w:sz w:val="24"/>
                <w:szCs w:val="24"/>
              </w:rPr>
            </w:pPr>
            <w:r w:rsidRPr="007708B9">
              <w:rPr>
                <w:sz w:val="24"/>
                <w:szCs w:val="24"/>
              </w:rPr>
              <w:t>13</w:t>
            </w:r>
          </w:p>
        </w:tc>
        <w:tc>
          <w:tcPr>
            <w:tcW w:w="1701" w:type="dxa"/>
          </w:tcPr>
          <w:p w:rsidR="00DD1BE6" w:rsidRPr="007708B9" w:rsidRDefault="00DD1BE6" w:rsidP="00F34D22">
            <w:pPr>
              <w:spacing w:line="240" w:lineRule="auto"/>
              <w:ind w:firstLine="0"/>
              <w:jc w:val="center"/>
              <w:rPr>
                <w:sz w:val="24"/>
                <w:szCs w:val="24"/>
              </w:rPr>
            </w:pPr>
            <w:r w:rsidRPr="007708B9">
              <w:rPr>
                <w:sz w:val="24"/>
                <w:szCs w:val="24"/>
              </w:rPr>
              <w:t>14</w:t>
            </w:r>
          </w:p>
        </w:tc>
        <w:tc>
          <w:tcPr>
            <w:tcW w:w="1560" w:type="dxa"/>
          </w:tcPr>
          <w:p w:rsidR="00DD1BE6" w:rsidRPr="007708B9" w:rsidRDefault="00DD1BE6" w:rsidP="00F34D22">
            <w:pPr>
              <w:spacing w:line="240" w:lineRule="auto"/>
              <w:ind w:firstLine="0"/>
              <w:jc w:val="center"/>
              <w:rPr>
                <w:sz w:val="24"/>
                <w:szCs w:val="24"/>
              </w:rPr>
            </w:pPr>
            <w:r w:rsidRPr="007708B9">
              <w:rPr>
                <w:sz w:val="24"/>
                <w:szCs w:val="24"/>
              </w:rPr>
              <w:t>15</w:t>
            </w:r>
          </w:p>
        </w:tc>
        <w:tc>
          <w:tcPr>
            <w:tcW w:w="1559" w:type="dxa"/>
          </w:tcPr>
          <w:p w:rsidR="00DD1BE6" w:rsidRPr="007708B9" w:rsidRDefault="00DD1BE6" w:rsidP="00F34D22">
            <w:pPr>
              <w:spacing w:line="240" w:lineRule="auto"/>
              <w:ind w:firstLine="0"/>
              <w:jc w:val="center"/>
              <w:rPr>
                <w:sz w:val="24"/>
                <w:szCs w:val="24"/>
              </w:rPr>
            </w:pPr>
            <w:r w:rsidRPr="007708B9">
              <w:rPr>
                <w:sz w:val="24"/>
                <w:szCs w:val="24"/>
              </w:rPr>
              <w:t>16</w:t>
            </w:r>
          </w:p>
        </w:tc>
        <w:tc>
          <w:tcPr>
            <w:tcW w:w="1559" w:type="dxa"/>
          </w:tcPr>
          <w:p w:rsidR="00DD1BE6" w:rsidRPr="007708B9" w:rsidRDefault="00DD1BE6" w:rsidP="00F34D22">
            <w:pPr>
              <w:spacing w:line="240" w:lineRule="auto"/>
              <w:ind w:firstLine="0"/>
              <w:jc w:val="center"/>
              <w:rPr>
                <w:sz w:val="24"/>
                <w:szCs w:val="24"/>
              </w:rPr>
            </w:pPr>
            <w:r w:rsidRPr="007708B9">
              <w:rPr>
                <w:sz w:val="24"/>
                <w:szCs w:val="24"/>
              </w:rPr>
              <w:t>17</w:t>
            </w:r>
          </w:p>
        </w:tc>
        <w:tc>
          <w:tcPr>
            <w:tcW w:w="1134" w:type="dxa"/>
          </w:tcPr>
          <w:p w:rsidR="00DD1BE6" w:rsidRPr="007708B9" w:rsidRDefault="00DD1BE6" w:rsidP="00F34D22">
            <w:pPr>
              <w:spacing w:line="240" w:lineRule="auto"/>
              <w:ind w:firstLine="0"/>
              <w:jc w:val="center"/>
              <w:rPr>
                <w:sz w:val="24"/>
                <w:szCs w:val="24"/>
              </w:rPr>
            </w:pPr>
            <w:r w:rsidRPr="007708B9">
              <w:rPr>
                <w:sz w:val="24"/>
                <w:szCs w:val="24"/>
              </w:rPr>
              <w:t>18</w:t>
            </w:r>
          </w:p>
        </w:tc>
        <w:tc>
          <w:tcPr>
            <w:tcW w:w="1418" w:type="dxa"/>
          </w:tcPr>
          <w:p w:rsidR="00DD1BE6" w:rsidRPr="007708B9" w:rsidRDefault="00DD1BE6" w:rsidP="00F34D22">
            <w:pPr>
              <w:spacing w:line="240" w:lineRule="auto"/>
              <w:ind w:firstLine="0"/>
              <w:jc w:val="center"/>
              <w:rPr>
                <w:sz w:val="24"/>
                <w:szCs w:val="24"/>
              </w:rPr>
            </w:pPr>
            <w:r>
              <w:rPr>
                <w:sz w:val="24"/>
                <w:szCs w:val="24"/>
              </w:rPr>
              <w:t>19</w:t>
            </w:r>
          </w:p>
        </w:tc>
        <w:tc>
          <w:tcPr>
            <w:tcW w:w="1701" w:type="dxa"/>
          </w:tcPr>
          <w:p w:rsidR="00DD1BE6" w:rsidRPr="007708B9" w:rsidRDefault="00DD1BE6" w:rsidP="00F34D22">
            <w:pPr>
              <w:spacing w:line="240" w:lineRule="auto"/>
              <w:ind w:firstLine="0"/>
              <w:jc w:val="center"/>
              <w:rPr>
                <w:sz w:val="24"/>
                <w:szCs w:val="24"/>
              </w:rPr>
            </w:pPr>
            <w:r>
              <w:rPr>
                <w:sz w:val="24"/>
                <w:szCs w:val="24"/>
              </w:rPr>
              <w:t>20</w:t>
            </w:r>
          </w:p>
        </w:tc>
      </w:tr>
      <w:tr w:rsidR="00DD1BE6" w:rsidRPr="007708B9" w:rsidTr="00F34D22">
        <w:tc>
          <w:tcPr>
            <w:tcW w:w="675" w:type="dxa"/>
          </w:tcPr>
          <w:p w:rsidR="00DD1BE6" w:rsidRPr="007708B9" w:rsidRDefault="00DD1BE6" w:rsidP="00F34D22">
            <w:pPr>
              <w:spacing w:line="240" w:lineRule="auto"/>
              <w:ind w:firstLine="0"/>
              <w:jc w:val="center"/>
              <w:rPr>
                <w:sz w:val="24"/>
                <w:szCs w:val="24"/>
              </w:rPr>
            </w:pPr>
          </w:p>
        </w:tc>
        <w:tc>
          <w:tcPr>
            <w:tcW w:w="1560" w:type="dxa"/>
          </w:tcPr>
          <w:p w:rsidR="00DD1BE6" w:rsidRPr="007708B9" w:rsidRDefault="00DD1BE6" w:rsidP="00F34D22">
            <w:pPr>
              <w:spacing w:line="240" w:lineRule="auto"/>
              <w:ind w:firstLine="0"/>
              <w:jc w:val="center"/>
              <w:rPr>
                <w:sz w:val="24"/>
                <w:szCs w:val="24"/>
              </w:rPr>
            </w:pPr>
            <w:r>
              <w:rPr>
                <w:sz w:val="24"/>
                <w:szCs w:val="24"/>
              </w:rPr>
              <w:t>Б</w:t>
            </w:r>
          </w:p>
        </w:tc>
        <w:tc>
          <w:tcPr>
            <w:tcW w:w="1842" w:type="dxa"/>
          </w:tcPr>
          <w:p w:rsidR="00DD1BE6" w:rsidRPr="007708B9" w:rsidRDefault="00DD1BE6" w:rsidP="00F34D22">
            <w:pPr>
              <w:spacing w:line="240" w:lineRule="auto"/>
              <w:ind w:firstLine="0"/>
              <w:jc w:val="center"/>
              <w:rPr>
                <w:sz w:val="24"/>
                <w:szCs w:val="24"/>
              </w:rPr>
            </w:pPr>
            <w:r>
              <w:rPr>
                <w:sz w:val="24"/>
                <w:szCs w:val="24"/>
              </w:rPr>
              <w:t>ДУ</w:t>
            </w:r>
          </w:p>
        </w:tc>
        <w:tc>
          <w:tcPr>
            <w:tcW w:w="1701" w:type="dxa"/>
          </w:tcPr>
          <w:p w:rsidR="00DD1BE6" w:rsidRPr="007708B9" w:rsidRDefault="00DD1BE6" w:rsidP="00F34D22">
            <w:pPr>
              <w:spacing w:line="240" w:lineRule="auto"/>
              <w:ind w:firstLine="0"/>
              <w:jc w:val="center"/>
              <w:rPr>
                <w:sz w:val="24"/>
                <w:szCs w:val="24"/>
              </w:rPr>
            </w:pPr>
            <w:r>
              <w:rPr>
                <w:sz w:val="24"/>
                <w:szCs w:val="24"/>
              </w:rPr>
              <w:t>В соотв.</w:t>
            </w:r>
          </w:p>
        </w:tc>
        <w:tc>
          <w:tcPr>
            <w:tcW w:w="1560" w:type="dxa"/>
          </w:tcPr>
          <w:p w:rsidR="00DD1BE6" w:rsidRPr="007708B9" w:rsidRDefault="00DD1BE6" w:rsidP="00F34D22">
            <w:pPr>
              <w:spacing w:line="240" w:lineRule="auto"/>
              <w:ind w:firstLine="0"/>
              <w:jc w:val="center"/>
              <w:rPr>
                <w:sz w:val="24"/>
                <w:szCs w:val="24"/>
              </w:rPr>
            </w:pPr>
            <w:r>
              <w:rPr>
                <w:sz w:val="24"/>
                <w:szCs w:val="24"/>
              </w:rPr>
              <w:t>капитальный</w:t>
            </w:r>
          </w:p>
        </w:tc>
        <w:tc>
          <w:tcPr>
            <w:tcW w:w="1559" w:type="dxa"/>
          </w:tcPr>
          <w:p w:rsidR="00DD1BE6" w:rsidRPr="007708B9" w:rsidRDefault="00DD1BE6" w:rsidP="00F34D22">
            <w:pPr>
              <w:spacing w:line="240" w:lineRule="auto"/>
              <w:ind w:firstLine="0"/>
              <w:jc w:val="center"/>
              <w:rPr>
                <w:sz w:val="24"/>
                <w:szCs w:val="24"/>
              </w:rPr>
            </w:pPr>
            <w:r>
              <w:rPr>
                <w:sz w:val="24"/>
                <w:szCs w:val="24"/>
              </w:rPr>
              <w:t>20</w:t>
            </w:r>
            <w:r w:rsidR="00411FC6">
              <w:rPr>
                <w:sz w:val="24"/>
                <w:szCs w:val="24"/>
              </w:rPr>
              <w:t>21</w:t>
            </w:r>
          </w:p>
        </w:tc>
        <w:tc>
          <w:tcPr>
            <w:tcW w:w="1559" w:type="dxa"/>
          </w:tcPr>
          <w:p w:rsidR="00DD1BE6" w:rsidRPr="007708B9" w:rsidRDefault="00DD1BE6" w:rsidP="00F34D22">
            <w:pPr>
              <w:spacing w:line="240" w:lineRule="auto"/>
              <w:ind w:firstLine="0"/>
              <w:jc w:val="center"/>
              <w:rPr>
                <w:sz w:val="24"/>
                <w:szCs w:val="24"/>
              </w:rPr>
            </w:pPr>
            <w:r>
              <w:rPr>
                <w:sz w:val="24"/>
                <w:szCs w:val="24"/>
              </w:rPr>
              <w:t>ДЧВ</w:t>
            </w:r>
          </w:p>
        </w:tc>
        <w:tc>
          <w:tcPr>
            <w:tcW w:w="1134" w:type="dxa"/>
          </w:tcPr>
          <w:p w:rsidR="00DD1BE6" w:rsidRPr="007708B9" w:rsidRDefault="00DD1BE6" w:rsidP="00F34D22">
            <w:pPr>
              <w:spacing w:line="240" w:lineRule="auto"/>
              <w:ind w:firstLine="0"/>
              <w:jc w:val="center"/>
              <w:rPr>
                <w:sz w:val="24"/>
                <w:szCs w:val="24"/>
              </w:rPr>
            </w:pPr>
            <w:r>
              <w:rPr>
                <w:sz w:val="24"/>
                <w:szCs w:val="24"/>
              </w:rPr>
              <w:t>20</w:t>
            </w:r>
            <w:r w:rsidR="00411FC6">
              <w:rPr>
                <w:sz w:val="24"/>
                <w:szCs w:val="24"/>
              </w:rPr>
              <w:t>21</w:t>
            </w:r>
          </w:p>
        </w:tc>
        <w:tc>
          <w:tcPr>
            <w:tcW w:w="1418" w:type="dxa"/>
          </w:tcPr>
          <w:p w:rsidR="00DD1BE6" w:rsidRPr="007708B9" w:rsidRDefault="00DD1BE6" w:rsidP="00F34D22">
            <w:pPr>
              <w:spacing w:line="240" w:lineRule="auto"/>
              <w:ind w:firstLine="0"/>
              <w:jc w:val="center"/>
              <w:rPr>
                <w:sz w:val="24"/>
                <w:szCs w:val="24"/>
              </w:rPr>
            </w:pPr>
            <w:r>
              <w:rPr>
                <w:sz w:val="24"/>
                <w:szCs w:val="24"/>
              </w:rPr>
              <w:t>ДЧВ</w:t>
            </w:r>
          </w:p>
        </w:tc>
        <w:tc>
          <w:tcPr>
            <w:tcW w:w="1701" w:type="dxa"/>
          </w:tcPr>
          <w:p w:rsidR="00DD1BE6" w:rsidRPr="007708B9" w:rsidRDefault="00DD1BE6" w:rsidP="00F34D22">
            <w:pPr>
              <w:spacing w:line="240" w:lineRule="auto"/>
              <w:ind w:firstLine="0"/>
              <w:jc w:val="center"/>
              <w:rPr>
                <w:sz w:val="24"/>
                <w:szCs w:val="24"/>
              </w:rPr>
            </w:pPr>
            <w:r>
              <w:rPr>
                <w:sz w:val="24"/>
                <w:szCs w:val="24"/>
              </w:rPr>
              <w:t>-</w:t>
            </w:r>
          </w:p>
        </w:tc>
      </w:tr>
      <w:tr w:rsidR="00DD1BE6" w:rsidRPr="007708B9" w:rsidTr="00F34D22">
        <w:tc>
          <w:tcPr>
            <w:tcW w:w="675" w:type="dxa"/>
          </w:tcPr>
          <w:p w:rsidR="00DD1BE6" w:rsidRPr="007708B9" w:rsidRDefault="00DD1BE6" w:rsidP="00F34D22">
            <w:pPr>
              <w:spacing w:line="240" w:lineRule="auto"/>
              <w:ind w:firstLine="0"/>
              <w:jc w:val="center"/>
              <w:rPr>
                <w:sz w:val="24"/>
                <w:szCs w:val="24"/>
              </w:rPr>
            </w:pPr>
          </w:p>
        </w:tc>
        <w:tc>
          <w:tcPr>
            <w:tcW w:w="1560" w:type="dxa"/>
          </w:tcPr>
          <w:p w:rsidR="00DD1BE6" w:rsidRPr="007708B9" w:rsidRDefault="00DD1BE6" w:rsidP="00F34D22">
            <w:pPr>
              <w:spacing w:line="240" w:lineRule="auto"/>
              <w:ind w:firstLine="0"/>
              <w:jc w:val="center"/>
              <w:rPr>
                <w:sz w:val="24"/>
                <w:szCs w:val="24"/>
              </w:rPr>
            </w:pPr>
          </w:p>
        </w:tc>
        <w:tc>
          <w:tcPr>
            <w:tcW w:w="1842" w:type="dxa"/>
          </w:tcPr>
          <w:p w:rsidR="00DD1BE6" w:rsidRPr="007708B9" w:rsidRDefault="00DD1BE6" w:rsidP="00F34D22">
            <w:pPr>
              <w:spacing w:line="240" w:lineRule="auto"/>
              <w:ind w:firstLine="0"/>
              <w:jc w:val="center"/>
              <w:rPr>
                <w:sz w:val="24"/>
                <w:szCs w:val="24"/>
              </w:rPr>
            </w:pPr>
          </w:p>
        </w:tc>
        <w:tc>
          <w:tcPr>
            <w:tcW w:w="1701" w:type="dxa"/>
          </w:tcPr>
          <w:p w:rsidR="00DD1BE6" w:rsidRPr="007708B9" w:rsidRDefault="00DD1BE6" w:rsidP="00F34D22">
            <w:pPr>
              <w:spacing w:line="240" w:lineRule="auto"/>
              <w:ind w:firstLine="0"/>
              <w:jc w:val="center"/>
              <w:rPr>
                <w:sz w:val="24"/>
                <w:szCs w:val="24"/>
              </w:rPr>
            </w:pPr>
            <w:r>
              <w:rPr>
                <w:sz w:val="24"/>
                <w:szCs w:val="24"/>
              </w:rPr>
              <w:t>С 3</w:t>
            </w:r>
          </w:p>
        </w:tc>
        <w:tc>
          <w:tcPr>
            <w:tcW w:w="1560" w:type="dxa"/>
          </w:tcPr>
          <w:p w:rsidR="00DD1BE6" w:rsidRPr="007708B9" w:rsidRDefault="00DD1BE6" w:rsidP="00F34D22">
            <w:pPr>
              <w:spacing w:line="240" w:lineRule="auto"/>
              <w:ind w:firstLine="0"/>
              <w:jc w:val="center"/>
              <w:rPr>
                <w:sz w:val="24"/>
                <w:szCs w:val="24"/>
              </w:rPr>
            </w:pPr>
          </w:p>
        </w:tc>
        <w:tc>
          <w:tcPr>
            <w:tcW w:w="1559" w:type="dxa"/>
          </w:tcPr>
          <w:p w:rsidR="00DD1BE6" w:rsidRPr="007708B9" w:rsidRDefault="00DD1BE6" w:rsidP="00F34D22">
            <w:pPr>
              <w:spacing w:line="240" w:lineRule="auto"/>
              <w:ind w:firstLine="0"/>
              <w:jc w:val="center"/>
              <w:rPr>
                <w:sz w:val="24"/>
                <w:szCs w:val="24"/>
              </w:rPr>
            </w:pPr>
          </w:p>
        </w:tc>
        <w:tc>
          <w:tcPr>
            <w:tcW w:w="1559" w:type="dxa"/>
          </w:tcPr>
          <w:p w:rsidR="00DD1BE6" w:rsidRPr="007708B9" w:rsidRDefault="00DD1BE6" w:rsidP="00F34D22">
            <w:pPr>
              <w:spacing w:line="240" w:lineRule="auto"/>
              <w:ind w:firstLine="0"/>
              <w:jc w:val="center"/>
              <w:rPr>
                <w:sz w:val="24"/>
                <w:szCs w:val="24"/>
              </w:rPr>
            </w:pPr>
          </w:p>
        </w:tc>
        <w:tc>
          <w:tcPr>
            <w:tcW w:w="1134" w:type="dxa"/>
          </w:tcPr>
          <w:p w:rsidR="00DD1BE6" w:rsidRPr="007708B9" w:rsidRDefault="00DD1BE6" w:rsidP="00F34D22">
            <w:pPr>
              <w:spacing w:line="240" w:lineRule="auto"/>
              <w:ind w:firstLine="0"/>
              <w:jc w:val="center"/>
              <w:rPr>
                <w:sz w:val="24"/>
                <w:szCs w:val="24"/>
              </w:rPr>
            </w:pPr>
          </w:p>
        </w:tc>
        <w:tc>
          <w:tcPr>
            <w:tcW w:w="1418" w:type="dxa"/>
          </w:tcPr>
          <w:p w:rsidR="00DD1BE6" w:rsidRPr="007708B9" w:rsidRDefault="00DD1BE6" w:rsidP="00F34D22">
            <w:pPr>
              <w:spacing w:line="240" w:lineRule="auto"/>
              <w:ind w:firstLine="0"/>
              <w:jc w:val="center"/>
              <w:rPr>
                <w:sz w:val="24"/>
                <w:szCs w:val="24"/>
              </w:rPr>
            </w:pPr>
          </w:p>
        </w:tc>
        <w:tc>
          <w:tcPr>
            <w:tcW w:w="1701" w:type="dxa"/>
          </w:tcPr>
          <w:p w:rsidR="00DD1BE6" w:rsidRPr="007708B9" w:rsidRDefault="00DD1BE6" w:rsidP="00F34D22">
            <w:pPr>
              <w:spacing w:line="240" w:lineRule="auto"/>
              <w:ind w:firstLine="0"/>
              <w:jc w:val="center"/>
              <w:rPr>
                <w:sz w:val="24"/>
                <w:szCs w:val="24"/>
              </w:rPr>
            </w:pPr>
          </w:p>
        </w:tc>
      </w:tr>
    </w:tbl>
    <w:p w:rsidR="00DD1BE6" w:rsidRDefault="00DD1BE6"/>
    <w:sectPr w:rsidR="00DD1BE6" w:rsidSect="00DD1BE6">
      <w:footerReference w:type="default" r:id="rId12"/>
      <w:pgSz w:w="16838" w:h="11906" w:orient="landscape"/>
      <w:pgMar w:top="426"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5C3A" w:rsidRDefault="00C45C3A" w:rsidP="00DD1BE6">
      <w:pPr>
        <w:spacing w:line="240" w:lineRule="auto"/>
      </w:pPr>
      <w:r>
        <w:separator/>
      </w:r>
    </w:p>
  </w:endnote>
  <w:endnote w:type="continuationSeparator" w:id="1">
    <w:p w:rsidR="00C45C3A" w:rsidRDefault="00C45C3A" w:rsidP="00DD1B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BE6" w:rsidRDefault="007172AF" w:rsidP="007172AF">
    <w:pPr>
      <w:pStyle w:val="a5"/>
      <w:tabs>
        <w:tab w:val="left" w:pos="4050"/>
      </w:tabs>
      <w:ind w:firstLine="0"/>
    </w:pPr>
    <w:r>
      <w:tab/>
    </w:r>
    <w:r>
      <w:tab/>
    </w:r>
  </w:p>
  <w:p w:rsidR="00DD1BE6" w:rsidRDefault="00DD1BE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BE6" w:rsidRDefault="00DD1BE6">
    <w:pPr>
      <w:pStyle w:val="a5"/>
      <w:jc w:val="center"/>
    </w:pPr>
  </w:p>
  <w:p w:rsidR="00DD1BE6" w:rsidRDefault="00DD1BE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5C3A" w:rsidRDefault="00C45C3A" w:rsidP="00DD1BE6">
      <w:pPr>
        <w:spacing w:line="240" w:lineRule="auto"/>
      </w:pPr>
      <w:r>
        <w:separator/>
      </w:r>
    </w:p>
  </w:footnote>
  <w:footnote w:type="continuationSeparator" w:id="1">
    <w:p w:rsidR="00C45C3A" w:rsidRDefault="00C45C3A" w:rsidP="00DD1BE6">
      <w:pPr>
        <w:spacing w:line="240" w:lineRule="auto"/>
      </w:pPr>
      <w:r>
        <w:continuationSeparator/>
      </w:r>
    </w:p>
  </w:footnote>
  <w:footnote w:id="2">
    <w:p w:rsidR="00DD1BE6" w:rsidRPr="00ED0B1A" w:rsidRDefault="00DD1BE6" w:rsidP="00DD1BE6">
      <w:pPr>
        <w:pStyle w:val="a8"/>
        <w:rPr>
          <w:rFonts w:ascii="Times New Roman" w:hAnsi="Times New Roman"/>
          <w:sz w:val="20"/>
          <w:lang w:val="ru-RU"/>
        </w:rPr>
      </w:pPr>
      <w:r>
        <w:rPr>
          <w:rStyle w:val="a9"/>
        </w:rPr>
        <w:footnoteRef/>
      </w:r>
      <w:r w:rsidRPr="00ED0B1A">
        <w:rPr>
          <w:lang w:val="ru-RU"/>
        </w:rPr>
        <w:t xml:space="preserve"> </w:t>
      </w:r>
      <w:r w:rsidRPr="00ED0B1A">
        <w:rPr>
          <w:rFonts w:ascii="Times New Roman" w:hAnsi="Times New Roman"/>
          <w:sz w:val="20"/>
          <w:lang w:val="ru-RU"/>
        </w:rPr>
        <w:t xml:space="preserve">указывается один из вариантов: </w:t>
      </w:r>
      <w:r>
        <w:rPr>
          <w:rFonts w:ascii="Times New Roman" w:hAnsi="Times New Roman"/>
          <w:b/>
          <w:sz w:val="20"/>
          <w:lang w:val="ru-RU"/>
        </w:rPr>
        <w:t>«А», «Б»</w:t>
      </w:r>
    </w:p>
  </w:footnote>
  <w:footnote w:id="3">
    <w:p w:rsidR="00DD1BE6" w:rsidRPr="00ED0B1A" w:rsidRDefault="00DD1BE6" w:rsidP="00DD1BE6">
      <w:pPr>
        <w:pStyle w:val="a8"/>
        <w:rPr>
          <w:rFonts w:ascii="Times New Roman" w:hAnsi="Times New Roman"/>
          <w:sz w:val="20"/>
          <w:lang w:val="ru-RU"/>
        </w:rPr>
      </w:pPr>
      <w:r w:rsidRPr="00ED0B1A">
        <w:rPr>
          <w:rStyle w:val="a9"/>
          <w:rFonts w:ascii="Times New Roman" w:hAnsi="Times New Roman"/>
          <w:sz w:val="20"/>
        </w:rPr>
        <w:footnoteRef/>
      </w:r>
      <w:r w:rsidRPr="00ED0B1A">
        <w:rPr>
          <w:rFonts w:ascii="Times New Roman" w:hAnsi="Times New Roman"/>
          <w:sz w:val="20"/>
          <w:lang w:val="ru-RU"/>
        </w:rPr>
        <w:t xml:space="preserve"> указывается: </w:t>
      </w:r>
      <w:r w:rsidRPr="00A9661A">
        <w:rPr>
          <w:rFonts w:ascii="Times New Roman" w:hAnsi="Times New Roman"/>
          <w:b/>
          <w:sz w:val="20"/>
          <w:lang w:val="ru-RU"/>
        </w:rPr>
        <w:t>ДП</w:t>
      </w:r>
      <w:r>
        <w:rPr>
          <w:rFonts w:ascii="Times New Roman" w:hAnsi="Times New Roman"/>
          <w:b/>
          <w:sz w:val="20"/>
          <w:lang w:val="ru-RU"/>
        </w:rPr>
        <w:t>-В</w:t>
      </w:r>
      <w:r w:rsidRPr="00ED0B1A">
        <w:rPr>
          <w:rFonts w:ascii="Times New Roman" w:hAnsi="Times New Roman"/>
          <w:sz w:val="20"/>
          <w:lang w:val="ru-RU"/>
        </w:rPr>
        <w:t xml:space="preserve"> - доступ</w:t>
      </w:r>
      <w:r>
        <w:rPr>
          <w:rFonts w:ascii="Times New Roman" w:hAnsi="Times New Roman"/>
          <w:sz w:val="20"/>
          <w:lang w:val="ru-RU"/>
        </w:rPr>
        <w:t>ен</w:t>
      </w:r>
      <w:r w:rsidRPr="00ED0B1A">
        <w:rPr>
          <w:rFonts w:ascii="Times New Roman" w:hAnsi="Times New Roman"/>
          <w:sz w:val="20"/>
          <w:lang w:val="ru-RU"/>
        </w:rPr>
        <w:t xml:space="preserve"> полностью</w:t>
      </w:r>
      <w:r>
        <w:rPr>
          <w:rFonts w:ascii="Times New Roman" w:hAnsi="Times New Roman"/>
          <w:sz w:val="20"/>
          <w:lang w:val="ru-RU"/>
        </w:rPr>
        <w:t xml:space="preserve"> всем;</w:t>
      </w:r>
      <w:r w:rsidRPr="00ED0B1A">
        <w:rPr>
          <w:rFonts w:ascii="Times New Roman" w:hAnsi="Times New Roman"/>
          <w:sz w:val="20"/>
          <w:lang w:val="ru-RU"/>
        </w:rPr>
        <w:t xml:space="preserve"> </w:t>
      </w:r>
      <w:r>
        <w:rPr>
          <w:rFonts w:ascii="Times New Roman" w:hAnsi="Times New Roman"/>
          <w:sz w:val="20"/>
          <w:lang w:val="ru-RU"/>
        </w:rPr>
        <w:t xml:space="preserve"> </w:t>
      </w:r>
      <w:r w:rsidRPr="00A9661A">
        <w:rPr>
          <w:rFonts w:ascii="Times New Roman" w:hAnsi="Times New Roman"/>
          <w:b/>
          <w:sz w:val="20"/>
          <w:lang w:val="ru-RU"/>
        </w:rPr>
        <w:t>ДП-И</w:t>
      </w:r>
      <w:r>
        <w:rPr>
          <w:rFonts w:ascii="Times New Roman" w:hAnsi="Times New Roman"/>
          <w:sz w:val="20"/>
          <w:lang w:val="ru-RU"/>
        </w:rPr>
        <w:t xml:space="preserve">  (К, О, С, Г, У) - доступен полностью избирательно (указать, каким категориям инвалидов); </w:t>
      </w:r>
      <w:r w:rsidRPr="00A9661A">
        <w:rPr>
          <w:rFonts w:ascii="Times New Roman" w:hAnsi="Times New Roman"/>
          <w:b/>
          <w:sz w:val="20"/>
          <w:lang w:val="ru-RU"/>
        </w:rPr>
        <w:t>ДЧ</w:t>
      </w:r>
      <w:r>
        <w:rPr>
          <w:rFonts w:ascii="Times New Roman" w:hAnsi="Times New Roman"/>
          <w:b/>
          <w:sz w:val="20"/>
          <w:lang w:val="ru-RU"/>
        </w:rPr>
        <w:t xml:space="preserve">-В </w:t>
      </w:r>
      <w:r w:rsidRPr="00ED0B1A">
        <w:rPr>
          <w:rFonts w:ascii="Times New Roman" w:hAnsi="Times New Roman"/>
          <w:sz w:val="20"/>
          <w:lang w:val="ru-RU"/>
        </w:rPr>
        <w:t xml:space="preserve"> - доступ</w:t>
      </w:r>
      <w:r>
        <w:rPr>
          <w:rFonts w:ascii="Times New Roman" w:hAnsi="Times New Roman"/>
          <w:sz w:val="20"/>
          <w:lang w:val="ru-RU"/>
        </w:rPr>
        <w:t xml:space="preserve">ен частично всем; </w:t>
      </w:r>
      <w:r w:rsidRPr="00A9661A">
        <w:rPr>
          <w:rFonts w:ascii="Times New Roman" w:hAnsi="Times New Roman"/>
          <w:b/>
          <w:sz w:val="20"/>
          <w:lang w:val="ru-RU"/>
        </w:rPr>
        <w:t>ДЧ-И</w:t>
      </w:r>
      <w:r>
        <w:rPr>
          <w:rFonts w:ascii="Times New Roman" w:hAnsi="Times New Roman"/>
          <w:sz w:val="20"/>
          <w:lang w:val="ru-RU"/>
        </w:rPr>
        <w:t xml:space="preserve"> </w:t>
      </w:r>
      <w:r w:rsidRPr="00ED0B1A">
        <w:rPr>
          <w:rFonts w:ascii="Times New Roman" w:hAnsi="Times New Roman"/>
          <w:sz w:val="20"/>
          <w:lang w:val="ru-RU"/>
        </w:rPr>
        <w:t xml:space="preserve"> </w:t>
      </w:r>
      <w:r>
        <w:rPr>
          <w:rFonts w:ascii="Times New Roman" w:hAnsi="Times New Roman"/>
          <w:sz w:val="20"/>
          <w:lang w:val="ru-RU"/>
        </w:rPr>
        <w:t xml:space="preserve">(К, О, С, Г, У) – доступен </w:t>
      </w:r>
      <w:r w:rsidRPr="00ED0B1A">
        <w:rPr>
          <w:rFonts w:ascii="Times New Roman" w:hAnsi="Times New Roman"/>
          <w:sz w:val="20"/>
          <w:lang w:val="ru-RU"/>
        </w:rPr>
        <w:t>частично</w:t>
      </w:r>
      <w:r>
        <w:rPr>
          <w:rFonts w:ascii="Times New Roman" w:hAnsi="Times New Roman"/>
          <w:sz w:val="20"/>
          <w:lang w:val="ru-RU"/>
        </w:rPr>
        <w:t xml:space="preserve"> избирательно (указать категории инвалидов);</w:t>
      </w:r>
      <w:r w:rsidRPr="00ED0B1A">
        <w:rPr>
          <w:rFonts w:ascii="Times New Roman" w:hAnsi="Times New Roman"/>
          <w:sz w:val="20"/>
          <w:lang w:val="ru-RU"/>
        </w:rPr>
        <w:t xml:space="preserve"> </w:t>
      </w:r>
      <w:r w:rsidRPr="00A9661A">
        <w:rPr>
          <w:rFonts w:ascii="Times New Roman" w:hAnsi="Times New Roman"/>
          <w:b/>
          <w:sz w:val="20"/>
          <w:lang w:val="ru-RU"/>
        </w:rPr>
        <w:t>ДУ</w:t>
      </w:r>
      <w:r w:rsidRPr="00ED0B1A">
        <w:rPr>
          <w:rFonts w:ascii="Times New Roman" w:hAnsi="Times New Roman"/>
          <w:sz w:val="20"/>
          <w:lang w:val="ru-RU"/>
        </w:rPr>
        <w:t xml:space="preserve"> - доступно условно, </w:t>
      </w:r>
      <w:r w:rsidRPr="00A9661A">
        <w:rPr>
          <w:rFonts w:ascii="Times New Roman" w:hAnsi="Times New Roman"/>
          <w:b/>
          <w:sz w:val="20"/>
          <w:lang w:val="ru-RU"/>
        </w:rPr>
        <w:t xml:space="preserve">ВНД </w:t>
      </w:r>
      <w:r>
        <w:rPr>
          <w:rFonts w:ascii="Times New Roman" w:hAnsi="Times New Roman"/>
          <w:sz w:val="20"/>
          <w:lang w:val="ru-RU"/>
        </w:rPr>
        <w:t>–</w:t>
      </w:r>
      <w:r w:rsidRPr="00ED0B1A">
        <w:rPr>
          <w:rFonts w:ascii="Times New Roman" w:hAnsi="Times New Roman"/>
          <w:sz w:val="20"/>
          <w:lang w:val="ru-RU"/>
        </w:rPr>
        <w:t xml:space="preserve"> недоступно</w:t>
      </w:r>
      <w:r>
        <w:rPr>
          <w:rFonts w:ascii="Times New Roman" w:hAnsi="Times New Roman"/>
          <w:sz w:val="20"/>
          <w:lang w:val="ru-RU"/>
        </w:rPr>
        <w:t xml:space="preserve">; </w:t>
      </w:r>
    </w:p>
  </w:footnote>
  <w:footnote w:id="4">
    <w:p w:rsidR="00DD1BE6" w:rsidRPr="00ED0B1A" w:rsidRDefault="00DD1BE6" w:rsidP="00DD1BE6">
      <w:pPr>
        <w:pStyle w:val="a8"/>
        <w:rPr>
          <w:rFonts w:ascii="Times New Roman" w:hAnsi="Times New Roman"/>
          <w:sz w:val="20"/>
          <w:lang w:val="ru-RU"/>
        </w:rPr>
      </w:pPr>
      <w:r w:rsidRPr="00ED0B1A">
        <w:rPr>
          <w:rStyle w:val="a9"/>
          <w:rFonts w:ascii="Times New Roman" w:hAnsi="Times New Roman"/>
          <w:sz w:val="20"/>
        </w:rPr>
        <w:footnoteRef/>
      </w:r>
      <w:r w:rsidRPr="00ED0B1A">
        <w:rPr>
          <w:rFonts w:ascii="Times New Roman" w:hAnsi="Times New Roman"/>
          <w:sz w:val="20"/>
          <w:lang w:val="ru-RU"/>
        </w:rPr>
        <w:t xml:space="preserve"> указывается один из вариантов (видов работ): не нуждается; ремонт (текущий, капитальный); индивидуальное решение с ТСР; технические решения невозможны – организация альтернативной формы обслуживания</w:t>
      </w:r>
    </w:p>
  </w:footnote>
  <w:footnote w:id="5">
    <w:p w:rsidR="00DD1BE6" w:rsidRPr="00ED0B1A" w:rsidRDefault="00DD1BE6" w:rsidP="00DD1BE6">
      <w:pPr>
        <w:pStyle w:val="a8"/>
        <w:rPr>
          <w:rFonts w:ascii="Times New Roman" w:hAnsi="Times New Roman"/>
          <w:sz w:val="20"/>
          <w:lang w:val="ru-RU"/>
        </w:rPr>
      </w:pPr>
      <w:r w:rsidRPr="00ED0B1A">
        <w:rPr>
          <w:rStyle w:val="a9"/>
          <w:rFonts w:ascii="Times New Roman" w:hAnsi="Times New Roman"/>
          <w:sz w:val="20"/>
        </w:rPr>
        <w:footnoteRef/>
      </w:r>
      <w:r w:rsidRPr="00ED0B1A">
        <w:rPr>
          <w:rFonts w:ascii="Times New Roman" w:hAnsi="Times New Roman"/>
          <w:sz w:val="20"/>
          <w:lang w:val="ru-RU"/>
        </w:rPr>
        <w:t xml:space="preserve"> указывается: </w:t>
      </w:r>
      <w:r w:rsidRPr="00A9661A">
        <w:rPr>
          <w:rFonts w:ascii="Times New Roman" w:hAnsi="Times New Roman"/>
          <w:b/>
          <w:sz w:val="20"/>
          <w:lang w:val="ru-RU"/>
        </w:rPr>
        <w:t>ДП</w:t>
      </w:r>
      <w:r>
        <w:rPr>
          <w:rFonts w:ascii="Times New Roman" w:hAnsi="Times New Roman"/>
          <w:b/>
          <w:sz w:val="20"/>
          <w:lang w:val="ru-RU"/>
        </w:rPr>
        <w:t>-В</w:t>
      </w:r>
      <w:r w:rsidRPr="00ED0B1A">
        <w:rPr>
          <w:rFonts w:ascii="Times New Roman" w:hAnsi="Times New Roman"/>
          <w:sz w:val="20"/>
          <w:lang w:val="ru-RU"/>
        </w:rPr>
        <w:t xml:space="preserve"> - доступ</w:t>
      </w:r>
      <w:r>
        <w:rPr>
          <w:rFonts w:ascii="Times New Roman" w:hAnsi="Times New Roman"/>
          <w:sz w:val="20"/>
          <w:lang w:val="ru-RU"/>
        </w:rPr>
        <w:t>ен</w:t>
      </w:r>
      <w:r w:rsidRPr="00ED0B1A">
        <w:rPr>
          <w:rFonts w:ascii="Times New Roman" w:hAnsi="Times New Roman"/>
          <w:sz w:val="20"/>
          <w:lang w:val="ru-RU"/>
        </w:rPr>
        <w:t xml:space="preserve"> полностью</w:t>
      </w:r>
      <w:r>
        <w:rPr>
          <w:rFonts w:ascii="Times New Roman" w:hAnsi="Times New Roman"/>
          <w:sz w:val="20"/>
          <w:lang w:val="ru-RU"/>
        </w:rPr>
        <w:t xml:space="preserve"> всем;</w:t>
      </w:r>
      <w:r w:rsidRPr="00ED0B1A">
        <w:rPr>
          <w:rFonts w:ascii="Times New Roman" w:hAnsi="Times New Roman"/>
          <w:sz w:val="20"/>
          <w:lang w:val="ru-RU"/>
        </w:rPr>
        <w:t xml:space="preserve"> </w:t>
      </w:r>
      <w:r>
        <w:rPr>
          <w:rFonts w:ascii="Times New Roman" w:hAnsi="Times New Roman"/>
          <w:sz w:val="20"/>
          <w:lang w:val="ru-RU"/>
        </w:rPr>
        <w:t xml:space="preserve"> </w:t>
      </w:r>
      <w:r w:rsidRPr="00A9661A">
        <w:rPr>
          <w:rFonts w:ascii="Times New Roman" w:hAnsi="Times New Roman"/>
          <w:b/>
          <w:sz w:val="20"/>
          <w:lang w:val="ru-RU"/>
        </w:rPr>
        <w:t>ДП-И</w:t>
      </w:r>
      <w:r>
        <w:rPr>
          <w:rFonts w:ascii="Times New Roman" w:hAnsi="Times New Roman"/>
          <w:sz w:val="20"/>
          <w:lang w:val="ru-RU"/>
        </w:rPr>
        <w:t xml:space="preserve">  (К, О, С, Г, У) - доступен полностью избирательно (указать, каким категориям инвалидов); </w:t>
      </w:r>
      <w:r w:rsidRPr="00A9661A">
        <w:rPr>
          <w:rFonts w:ascii="Times New Roman" w:hAnsi="Times New Roman"/>
          <w:b/>
          <w:sz w:val="20"/>
          <w:lang w:val="ru-RU"/>
        </w:rPr>
        <w:t>ДЧ</w:t>
      </w:r>
      <w:r>
        <w:rPr>
          <w:rFonts w:ascii="Times New Roman" w:hAnsi="Times New Roman"/>
          <w:b/>
          <w:sz w:val="20"/>
          <w:lang w:val="ru-RU"/>
        </w:rPr>
        <w:t xml:space="preserve">-В </w:t>
      </w:r>
      <w:r w:rsidRPr="00ED0B1A">
        <w:rPr>
          <w:rFonts w:ascii="Times New Roman" w:hAnsi="Times New Roman"/>
          <w:sz w:val="20"/>
          <w:lang w:val="ru-RU"/>
        </w:rPr>
        <w:t xml:space="preserve"> - доступ</w:t>
      </w:r>
      <w:r>
        <w:rPr>
          <w:rFonts w:ascii="Times New Roman" w:hAnsi="Times New Roman"/>
          <w:sz w:val="20"/>
          <w:lang w:val="ru-RU"/>
        </w:rPr>
        <w:t xml:space="preserve">ен частично всем; </w:t>
      </w:r>
      <w:r w:rsidRPr="00A9661A">
        <w:rPr>
          <w:rFonts w:ascii="Times New Roman" w:hAnsi="Times New Roman"/>
          <w:b/>
          <w:sz w:val="20"/>
          <w:lang w:val="ru-RU"/>
        </w:rPr>
        <w:t>ДЧ-И</w:t>
      </w:r>
      <w:r>
        <w:rPr>
          <w:rFonts w:ascii="Times New Roman" w:hAnsi="Times New Roman"/>
          <w:sz w:val="20"/>
          <w:lang w:val="ru-RU"/>
        </w:rPr>
        <w:t xml:space="preserve"> </w:t>
      </w:r>
      <w:r w:rsidRPr="00ED0B1A">
        <w:rPr>
          <w:rFonts w:ascii="Times New Roman" w:hAnsi="Times New Roman"/>
          <w:sz w:val="20"/>
          <w:lang w:val="ru-RU"/>
        </w:rPr>
        <w:t xml:space="preserve"> </w:t>
      </w:r>
      <w:r>
        <w:rPr>
          <w:rFonts w:ascii="Times New Roman" w:hAnsi="Times New Roman"/>
          <w:sz w:val="20"/>
          <w:lang w:val="ru-RU"/>
        </w:rPr>
        <w:t xml:space="preserve">(К, О, С, Г, У) – доступен </w:t>
      </w:r>
      <w:r w:rsidRPr="00ED0B1A">
        <w:rPr>
          <w:rFonts w:ascii="Times New Roman" w:hAnsi="Times New Roman"/>
          <w:sz w:val="20"/>
          <w:lang w:val="ru-RU"/>
        </w:rPr>
        <w:t>частично</w:t>
      </w:r>
      <w:r>
        <w:rPr>
          <w:rFonts w:ascii="Times New Roman" w:hAnsi="Times New Roman"/>
          <w:sz w:val="20"/>
          <w:lang w:val="ru-RU"/>
        </w:rPr>
        <w:t xml:space="preserve"> избирательно (указать категории инвалидов);</w:t>
      </w:r>
      <w:r w:rsidRPr="00ED0B1A">
        <w:rPr>
          <w:rFonts w:ascii="Times New Roman" w:hAnsi="Times New Roman"/>
          <w:sz w:val="20"/>
          <w:lang w:val="ru-RU"/>
        </w:rPr>
        <w:t xml:space="preserve"> </w:t>
      </w:r>
      <w:r w:rsidRPr="00A9661A">
        <w:rPr>
          <w:rFonts w:ascii="Times New Roman" w:hAnsi="Times New Roman"/>
          <w:b/>
          <w:sz w:val="20"/>
          <w:lang w:val="ru-RU"/>
        </w:rPr>
        <w:t>ДУ</w:t>
      </w:r>
      <w:r w:rsidRPr="00ED0B1A">
        <w:rPr>
          <w:rFonts w:ascii="Times New Roman" w:hAnsi="Times New Roman"/>
          <w:sz w:val="20"/>
          <w:lang w:val="ru-RU"/>
        </w:rPr>
        <w:t xml:space="preserve"> - доступно условно</w:t>
      </w:r>
    </w:p>
  </w:footnote>
  <w:footnote w:id="6">
    <w:p w:rsidR="00DD1BE6" w:rsidRPr="007A38E2" w:rsidRDefault="00DD1BE6" w:rsidP="00DD1BE6">
      <w:pPr>
        <w:pStyle w:val="a8"/>
        <w:rPr>
          <w:rFonts w:ascii="Times New Roman" w:hAnsi="Times New Roman"/>
          <w:sz w:val="20"/>
          <w:lang w:val="ru-RU"/>
        </w:rPr>
      </w:pPr>
      <w:r>
        <w:rPr>
          <w:rStyle w:val="a9"/>
        </w:rPr>
        <w:footnoteRef/>
      </w:r>
      <w:r w:rsidRPr="007A38E2">
        <w:rPr>
          <w:lang w:val="ru-RU"/>
        </w:rPr>
        <w:t xml:space="preserve"> </w:t>
      </w:r>
      <w:r>
        <w:rPr>
          <w:rFonts w:ascii="Times New Roman" w:hAnsi="Times New Roman"/>
          <w:sz w:val="20"/>
          <w:lang w:val="ru-RU"/>
        </w:rPr>
        <w:t>д</w:t>
      </w:r>
      <w:r w:rsidRPr="007A38E2">
        <w:rPr>
          <w:rFonts w:ascii="Times New Roman" w:hAnsi="Times New Roman"/>
          <w:sz w:val="20"/>
          <w:lang w:val="ru-RU"/>
        </w:rPr>
        <w:t>ается оценка результата исполнения плановых мероприятий в сравнении с ожидаемыми результатами (по состоянию доступности) – аналогично гр.17</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30"/>
  <w:displayHorizontalDrawingGridEvery w:val="2"/>
  <w:characterSpacingControl w:val="doNotCompress"/>
  <w:footnotePr>
    <w:footnote w:id="0"/>
    <w:footnote w:id="1"/>
  </w:footnotePr>
  <w:endnotePr>
    <w:endnote w:id="0"/>
    <w:endnote w:id="1"/>
  </w:endnotePr>
  <w:compat/>
  <w:rsids>
    <w:rsidRoot w:val="00DD1BE6"/>
    <w:rsid w:val="00063B1F"/>
    <w:rsid w:val="0008180D"/>
    <w:rsid w:val="001607C5"/>
    <w:rsid w:val="0019127A"/>
    <w:rsid w:val="00223F0E"/>
    <w:rsid w:val="0023096E"/>
    <w:rsid w:val="0028713E"/>
    <w:rsid w:val="002C1785"/>
    <w:rsid w:val="002C6C9D"/>
    <w:rsid w:val="003536DB"/>
    <w:rsid w:val="003C6677"/>
    <w:rsid w:val="00411FC6"/>
    <w:rsid w:val="00415897"/>
    <w:rsid w:val="0044318A"/>
    <w:rsid w:val="004A6129"/>
    <w:rsid w:val="005C684E"/>
    <w:rsid w:val="00614B13"/>
    <w:rsid w:val="006574BF"/>
    <w:rsid w:val="00690800"/>
    <w:rsid w:val="006A2A25"/>
    <w:rsid w:val="006B4242"/>
    <w:rsid w:val="006C5462"/>
    <w:rsid w:val="007172AF"/>
    <w:rsid w:val="00725891"/>
    <w:rsid w:val="008511FA"/>
    <w:rsid w:val="00891183"/>
    <w:rsid w:val="00951D2F"/>
    <w:rsid w:val="00964242"/>
    <w:rsid w:val="00972349"/>
    <w:rsid w:val="0097762A"/>
    <w:rsid w:val="009C20FD"/>
    <w:rsid w:val="00A33718"/>
    <w:rsid w:val="00A92EDC"/>
    <w:rsid w:val="00B605AE"/>
    <w:rsid w:val="00B7167F"/>
    <w:rsid w:val="00C346C8"/>
    <w:rsid w:val="00C45C3A"/>
    <w:rsid w:val="00D12E36"/>
    <w:rsid w:val="00DD1BE6"/>
    <w:rsid w:val="00DE4C34"/>
    <w:rsid w:val="00DF3706"/>
    <w:rsid w:val="00EA6E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BE6"/>
    <w:pPr>
      <w:spacing w:after="0" w:line="360" w:lineRule="auto"/>
      <w:ind w:firstLine="851"/>
      <w:jc w:val="both"/>
    </w:pPr>
    <w:rPr>
      <w:rFonts w:ascii="Times New Roman" w:eastAsia="Calibri" w:hAnsi="Times New Roman" w:cs="Times New Roman"/>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D1BE6"/>
    <w:pPr>
      <w:tabs>
        <w:tab w:val="center" w:pos="4677"/>
        <w:tab w:val="right" w:pos="9355"/>
      </w:tabs>
      <w:spacing w:line="240" w:lineRule="auto"/>
    </w:pPr>
  </w:style>
  <w:style w:type="character" w:customStyle="1" w:styleId="a4">
    <w:name w:val="Верхний колонтитул Знак"/>
    <w:basedOn w:val="a0"/>
    <w:link w:val="a3"/>
    <w:uiPriority w:val="99"/>
    <w:semiHidden/>
    <w:rsid w:val="00DD1BE6"/>
    <w:rPr>
      <w:rFonts w:ascii="Times New Roman" w:eastAsia="Calibri" w:hAnsi="Times New Roman" w:cs="Times New Roman"/>
      <w:sz w:val="26"/>
      <w:szCs w:val="26"/>
    </w:rPr>
  </w:style>
  <w:style w:type="paragraph" w:styleId="a5">
    <w:name w:val="footer"/>
    <w:basedOn w:val="a"/>
    <w:link w:val="a6"/>
    <w:uiPriority w:val="99"/>
    <w:unhideWhenUsed/>
    <w:rsid w:val="00DD1BE6"/>
    <w:pPr>
      <w:tabs>
        <w:tab w:val="center" w:pos="4677"/>
        <w:tab w:val="right" w:pos="9355"/>
      </w:tabs>
      <w:spacing w:line="240" w:lineRule="auto"/>
    </w:pPr>
  </w:style>
  <w:style w:type="character" w:customStyle="1" w:styleId="a6">
    <w:name w:val="Нижний колонтитул Знак"/>
    <w:basedOn w:val="a0"/>
    <w:link w:val="a5"/>
    <w:uiPriority w:val="99"/>
    <w:rsid w:val="00DD1BE6"/>
    <w:rPr>
      <w:rFonts w:ascii="Times New Roman" w:eastAsia="Calibri" w:hAnsi="Times New Roman" w:cs="Times New Roman"/>
      <w:sz w:val="26"/>
      <w:szCs w:val="26"/>
    </w:rPr>
  </w:style>
  <w:style w:type="character" w:customStyle="1" w:styleId="a7">
    <w:name w:val="Текст сноски Знак"/>
    <w:aliases w:val="Footnote Text ICF Знак"/>
    <w:link w:val="a8"/>
    <w:semiHidden/>
    <w:rsid w:val="00DD1BE6"/>
    <w:rPr>
      <w:rFonts w:eastAsia="Times New Roman"/>
      <w:sz w:val="16"/>
      <w:lang w:val="en-GB"/>
    </w:rPr>
  </w:style>
  <w:style w:type="paragraph" w:styleId="a8">
    <w:name w:val="footnote text"/>
    <w:aliases w:val="Footnote Text ICF"/>
    <w:basedOn w:val="a"/>
    <w:link w:val="a7"/>
    <w:semiHidden/>
    <w:rsid w:val="00DD1BE6"/>
    <w:pPr>
      <w:spacing w:before="200" w:line="240" w:lineRule="auto"/>
      <w:ind w:firstLine="0"/>
      <w:jc w:val="left"/>
    </w:pPr>
    <w:rPr>
      <w:rFonts w:asciiTheme="minorHAnsi" w:eastAsia="Times New Roman" w:hAnsiTheme="minorHAnsi" w:cstheme="minorBidi"/>
      <w:sz w:val="16"/>
      <w:szCs w:val="22"/>
      <w:lang w:val="en-GB"/>
    </w:rPr>
  </w:style>
  <w:style w:type="character" w:customStyle="1" w:styleId="1">
    <w:name w:val="Текст сноски Знак1"/>
    <w:basedOn w:val="a0"/>
    <w:link w:val="a8"/>
    <w:uiPriority w:val="99"/>
    <w:semiHidden/>
    <w:rsid w:val="00DD1BE6"/>
    <w:rPr>
      <w:rFonts w:ascii="Times New Roman" w:eastAsia="Calibri" w:hAnsi="Times New Roman" w:cs="Times New Roman"/>
      <w:sz w:val="20"/>
      <w:szCs w:val="20"/>
    </w:rPr>
  </w:style>
  <w:style w:type="character" w:styleId="a9">
    <w:name w:val="footnote reference"/>
    <w:semiHidden/>
    <w:rsid w:val="00DD1BE6"/>
    <w:rPr>
      <w:vertAlign w:val="superscript"/>
    </w:rPr>
  </w:style>
  <w:style w:type="paragraph" w:customStyle="1" w:styleId="ConsPlusTitle">
    <w:name w:val="ConsPlusTitle"/>
    <w:rsid w:val="00D12E3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a">
    <w:name w:val="No Spacing"/>
    <w:qFormat/>
    <w:rsid w:val="00A33718"/>
    <w:pPr>
      <w:spacing w:after="0"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9C20F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9C20F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2439</Words>
  <Characters>13904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16311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cp:lastModifiedBy>
  <cp:revision>10</cp:revision>
  <cp:lastPrinted>2020-11-16T06:59:00Z</cp:lastPrinted>
  <dcterms:created xsi:type="dcterms:W3CDTF">2020-11-16T06:49:00Z</dcterms:created>
  <dcterms:modified xsi:type="dcterms:W3CDTF">2020-12-21T11:56:00Z</dcterms:modified>
</cp:coreProperties>
</file>